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D5" w:rsidRDefault="001E5FD5" w:rsidP="0087007B">
      <w:pPr>
        <w:jc w:val="center"/>
        <w:rPr>
          <w:lang w:val="sr-Cyrl-RS"/>
        </w:rPr>
      </w:pPr>
      <w:r>
        <w:rPr>
          <w:lang w:val="sr-Cyrl-RS"/>
        </w:rPr>
        <w:t>СТРАТЕШКИ ПЛАН СПЕЦИЈАЛНЕ БОЛНИЦЕ ЗА БОЛЕСТИ ЗАВИСНОСТИ</w:t>
      </w:r>
    </w:p>
    <w:p w:rsidR="0087007B" w:rsidRDefault="0087007B" w:rsidP="0087007B">
      <w:pPr>
        <w:jc w:val="center"/>
      </w:pPr>
      <w:r>
        <w:t>2018-202</w:t>
      </w:r>
      <w:r w:rsidR="00EF6A6D">
        <w:t>0</w:t>
      </w:r>
      <w:r>
        <w:t>.</w:t>
      </w:r>
      <w:r w:rsidR="001E5FD5">
        <w:rPr>
          <w:lang w:val="sr-Cyrl-RS"/>
        </w:rPr>
        <w:t>г</w:t>
      </w:r>
      <w:r>
        <w:t>.</w:t>
      </w:r>
    </w:p>
    <w:p w:rsidR="001E5FD5" w:rsidRDefault="00820C99" w:rsidP="0087007B">
      <w:pPr>
        <w:jc w:val="both"/>
        <w:rPr>
          <w:lang w:val="sr-Cyrl-RS"/>
        </w:rPr>
      </w:pPr>
      <w:r>
        <w:t>Београд,</w:t>
      </w:r>
      <w:r w:rsidR="001E5FD5">
        <w:rPr>
          <w:lang w:val="sr-Cyrl-RS"/>
        </w:rPr>
        <w:t xml:space="preserve"> Новембар</w:t>
      </w:r>
      <w:r>
        <w:t xml:space="preserve"> 201</w:t>
      </w:r>
      <w:r w:rsidR="001E5FD5">
        <w:rPr>
          <w:lang w:val="sr-Cyrl-RS"/>
        </w:rPr>
        <w:t>8.г.</w:t>
      </w:r>
      <w:r>
        <w:t xml:space="preserve"> </w:t>
      </w:r>
    </w:p>
    <w:p w:rsidR="001E5FD5" w:rsidRDefault="001E5FD5" w:rsidP="0087007B">
      <w:pPr>
        <w:jc w:val="both"/>
        <w:rPr>
          <w:lang w:val="sr-Cyrl-RS"/>
        </w:rPr>
      </w:pPr>
      <w:r>
        <w:rPr>
          <w:lang w:val="sr-Cyrl-RS"/>
        </w:rPr>
        <w:t>САДРЖ</w:t>
      </w:r>
      <w:r w:rsidR="00820C99">
        <w:t>АЈ  ..................................................................................................</w:t>
      </w:r>
      <w:r>
        <w:t>..............................1</w:t>
      </w:r>
    </w:p>
    <w:p w:rsidR="00B0551C" w:rsidRDefault="00820C99" w:rsidP="001E5FD5">
      <w:pPr>
        <w:jc w:val="both"/>
        <w:rPr>
          <w:lang w:val="sr-Cyrl-RS"/>
        </w:rPr>
      </w:pPr>
      <w:r>
        <w:t xml:space="preserve">ТИМ </w:t>
      </w:r>
      <w:r w:rsidR="001E5FD5">
        <w:t xml:space="preserve">ЗА ИЗРАДУ СТРАТЕШКОГ ПЛАНА </w:t>
      </w:r>
      <w:r w:rsidR="001E5FD5">
        <w:rPr>
          <w:lang w:val="sr-Cyrl-RS"/>
        </w:rPr>
        <w:t>СПЕЦИЈАЛНЕ БОЛНИЦЕ ЗА БОЛЕСТИ ЗАВИСНОСТИ..............</w:t>
      </w:r>
      <w:r>
        <w:t>..............................................................................</w:t>
      </w:r>
      <w:r w:rsidR="001E5FD5">
        <w:t>..............................</w:t>
      </w:r>
      <w:r>
        <w:t xml:space="preserve">2 ИЗЈАВА ТИМА </w:t>
      </w:r>
      <w:r w:rsidR="00EF6A6D">
        <w:rPr>
          <w:lang w:val="sr-Cyrl-RS"/>
        </w:rPr>
        <w:t>ЗА</w:t>
      </w:r>
      <w:r>
        <w:t xml:space="preserve"> СТРАТЕШКО</w:t>
      </w:r>
      <w:r w:rsidR="00EF6A6D">
        <w:t xml:space="preserve"> ПЛА</w:t>
      </w:r>
      <w:r w:rsidR="00EF6A6D">
        <w:rPr>
          <w:lang w:val="sr-Cyrl-RS"/>
        </w:rPr>
        <w:t>НИРАЊЕ</w:t>
      </w:r>
      <w:r w:rsidR="00B0551C">
        <w:rPr>
          <w:lang w:val="sr-Cyrl-RS"/>
        </w:rPr>
        <w:t>..........................................................2</w:t>
      </w:r>
      <w:r>
        <w:t xml:space="preserve">  ЗАКОНСКА РЕГУЛАТИВА .................................................................</w:t>
      </w:r>
      <w:r w:rsidR="00437D57">
        <w:t>...............................2</w:t>
      </w:r>
      <w:r>
        <w:t xml:space="preserve"> </w:t>
      </w:r>
      <w:r w:rsidR="00F83D96">
        <w:rPr>
          <w:lang w:val="sr-Cyrl-RS"/>
        </w:rPr>
        <w:t xml:space="preserve">ДЕЛАТНОСТ И УНУТРАШЊА ОРГАНИЗАЦИЈА </w:t>
      </w:r>
      <w:r w:rsidR="00B0551C">
        <w:rPr>
          <w:lang w:val="sr-Cyrl-RS"/>
        </w:rPr>
        <w:t>БОЛНИЦЕ.....................................3</w:t>
      </w:r>
    </w:p>
    <w:p w:rsidR="00F83D96" w:rsidRDefault="00820C99" w:rsidP="001E5FD5">
      <w:pPr>
        <w:jc w:val="both"/>
        <w:rPr>
          <w:lang w:val="sr-Cyrl-RS"/>
        </w:rPr>
      </w:pPr>
      <w:r>
        <w:t>УЛОГ</w:t>
      </w:r>
      <w:r w:rsidR="00437D57">
        <w:rPr>
          <w:lang w:val="sr-Cyrl-RS"/>
        </w:rPr>
        <w:t>А</w:t>
      </w:r>
      <w:r w:rsidR="00B0551C">
        <w:rPr>
          <w:lang w:val="sr-Cyrl-RS"/>
        </w:rPr>
        <w:t xml:space="preserve"> И </w:t>
      </w:r>
      <w:r w:rsidR="00B0551C">
        <w:t>ПРИНЦИПИ РАДА</w:t>
      </w:r>
      <w:r>
        <w:t xml:space="preserve"> </w:t>
      </w:r>
      <w:r w:rsidR="001E5FD5">
        <w:rPr>
          <w:lang w:val="sr-Cyrl-RS"/>
        </w:rPr>
        <w:t>СПЕЦИЈАЛНЕ БОЛНИЦЕ З</w:t>
      </w:r>
      <w:r w:rsidR="00EF6A6D">
        <w:rPr>
          <w:lang w:val="sr-Cyrl-RS"/>
        </w:rPr>
        <w:t>А БОЛЕСТИ ЗАВИСНОСТИ</w:t>
      </w:r>
      <w:r w:rsidR="00F83D96">
        <w:rPr>
          <w:lang w:val="sr-Cyrl-RS"/>
        </w:rPr>
        <w:t xml:space="preserve"> </w:t>
      </w:r>
      <w:r w:rsidR="00AD5FA6">
        <w:rPr>
          <w:lang w:val="sr-Cyrl-RS"/>
        </w:rPr>
        <w:t>........................................................................................</w:t>
      </w:r>
      <w:r w:rsidR="00F83D96">
        <w:rPr>
          <w:lang w:val="sr-Cyrl-RS"/>
        </w:rPr>
        <w:t>................................5</w:t>
      </w:r>
    </w:p>
    <w:p w:rsidR="00EF6A6D" w:rsidRDefault="00820C99" w:rsidP="001E5FD5">
      <w:pPr>
        <w:jc w:val="both"/>
        <w:rPr>
          <w:lang w:val="sr-Cyrl-RS"/>
        </w:rPr>
      </w:pPr>
      <w:r>
        <w:t>МИСИЈА</w:t>
      </w:r>
      <w:r w:rsidR="00EF6A6D">
        <w:rPr>
          <w:lang w:val="sr-Cyrl-RS"/>
        </w:rPr>
        <w:t xml:space="preserve"> И ВИЗИЈА</w:t>
      </w:r>
      <w:r>
        <w:t>.................................................................................</w:t>
      </w:r>
      <w:r w:rsidR="00EF6A6D">
        <w:t>....................</w:t>
      </w:r>
      <w:r w:rsidR="00EF6A6D">
        <w:rPr>
          <w:lang w:val="sr-Cyrl-RS"/>
        </w:rPr>
        <w:t>.</w:t>
      </w:r>
      <w:r w:rsidR="00254EB6">
        <w:t>..</w:t>
      </w:r>
      <w:r w:rsidR="00F83D96">
        <w:rPr>
          <w:lang w:val="sr-Cyrl-RS"/>
        </w:rPr>
        <w:t>6</w:t>
      </w:r>
      <w:r w:rsidR="00EF6A6D">
        <w:t xml:space="preserve"> </w:t>
      </w:r>
    </w:p>
    <w:p w:rsidR="00254EB6" w:rsidRPr="00254EB6" w:rsidRDefault="00254EB6" w:rsidP="001E5FD5">
      <w:pPr>
        <w:jc w:val="both"/>
        <w:rPr>
          <w:lang w:val="sr-Cyrl-RS"/>
        </w:rPr>
      </w:pPr>
      <w:r>
        <w:t xml:space="preserve">SWOT </w:t>
      </w:r>
      <w:r>
        <w:rPr>
          <w:lang w:val="sr-Cyrl-RS"/>
        </w:rPr>
        <w:t>АНАЛИЗА............................................................................................................4</w:t>
      </w:r>
    </w:p>
    <w:p w:rsidR="00B96AE1" w:rsidRPr="005A7D55" w:rsidRDefault="00820C99" w:rsidP="005A7D55">
      <w:pPr>
        <w:jc w:val="both"/>
        <w:rPr>
          <w:lang w:val="sr-Cyrl-RS"/>
        </w:rPr>
      </w:pPr>
      <w:r>
        <w:t xml:space="preserve">СТРАТЕШКИ ЦИЉ 1: </w:t>
      </w:r>
      <w:r w:rsidR="005A7D55" w:rsidRPr="005A7D55">
        <w:rPr>
          <w:lang w:val="sr-Cyrl-RS"/>
        </w:rPr>
        <w:t>ПОБОЉШАЊЕ КВАЛИТЕТА РАДА У ПРЕВЕНЦИЈИ, ЛЕЧЕЊУ И РЕХАБИЛИТАЦИЈИ БОЛЕСТИ ЗАВИСНОСТИ</w:t>
      </w:r>
      <w:r>
        <w:t>.......</w:t>
      </w:r>
      <w:r w:rsidR="005A7D55">
        <w:rPr>
          <w:lang w:val="sr-Cyrl-RS"/>
        </w:rPr>
        <w:t>.</w:t>
      </w:r>
      <w:r>
        <w:t>......</w:t>
      </w:r>
      <w:r w:rsidR="00EF6A6D" w:rsidRPr="005A7D55">
        <w:rPr>
          <w:lang w:val="sr-Cyrl-RS"/>
        </w:rPr>
        <w:t>.....................</w:t>
      </w:r>
      <w:r>
        <w:t xml:space="preserve"> 10 </w:t>
      </w:r>
    </w:p>
    <w:p w:rsidR="00965B75" w:rsidRPr="005A7D55" w:rsidRDefault="00820C99" w:rsidP="005A7D55">
      <w:pPr>
        <w:jc w:val="both"/>
        <w:rPr>
          <w:lang w:val="sr-Cyrl-RS"/>
        </w:rPr>
      </w:pPr>
      <w:r>
        <w:t xml:space="preserve">СТРАТЕШКИ ЦИЉ 2: </w:t>
      </w:r>
      <w:r w:rsidR="005A7D55">
        <w:rPr>
          <w:lang w:val="sr-Cyrl-RS"/>
        </w:rPr>
        <w:t>УНАПРЕЂЕЊЕ ЗАД</w:t>
      </w:r>
      <w:r w:rsidR="00184A4F">
        <w:rPr>
          <w:lang w:val="sr-Cyrl-RS"/>
        </w:rPr>
        <w:t>ОВОЉСТВА ПАЦИЈЕНАТА ЗДРАВСТВЕНИМ УСЛУГАМА СПЕЦИЈАЛНЕ БОЛНИЦЕ ЗА БОЛЕСТИ ЗАВИСНОСТИ...............................................................................................................14</w:t>
      </w:r>
      <w:r w:rsidR="005A7D55">
        <w:rPr>
          <w:lang w:val="sr-Cyrl-RS"/>
        </w:rPr>
        <w:t xml:space="preserve"> </w:t>
      </w:r>
      <w:r>
        <w:t xml:space="preserve"> </w:t>
      </w:r>
    </w:p>
    <w:p w:rsidR="00B96AE1" w:rsidRPr="005A7D55" w:rsidRDefault="00B96AE1" w:rsidP="005A7D55">
      <w:pPr>
        <w:jc w:val="both"/>
        <w:rPr>
          <w:lang w:val="sr-Cyrl-RS"/>
        </w:rPr>
      </w:pPr>
      <w:r>
        <w:t xml:space="preserve">СТРАТЕШКИ ЦИЉ </w:t>
      </w:r>
      <w:r w:rsidR="005A7D55">
        <w:rPr>
          <w:lang w:val="sr-Cyrl-RS"/>
        </w:rPr>
        <w:t>3: ЈАЧАЊЕ ЉУДСКИХ РЕСУРСА..............................................16</w:t>
      </w:r>
    </w:p>
    <w:p w:rsidR="00965B75" w:rsidRDefault="005A7D55" w:rsidP="001E5FD5">
      <w:pPr>
        <w:jc w:val="both"/>
        <w:rPr>
          <w:lang w:val="sr-Cyrl-RS"/>
        </w:rPr>
      </w:pPr>
      <w:r>
        <w:rPr>
          <w:lang w:val="sr-Cyrl-RS"/>
        </w:rPr>
        <w:t>СТРАТЕШКИ ЦИЉ 4: УНАПРЕЂЕЊЕ МАТЕРИЈАЛНО-ТЕХНИЧКИХ КАПАЦИТЕТА УСТАНОВЕ....</w:t>
      </w:r>
      <w:r w:rsidR="00820C99">
        <w:t xml:space="preserve">.................................................................................... 18 </w:t>
      </w:r>
    </w:p>
    <w:p w:rsidR="00184A4F" w:rsidRPr="00184A4F" w:rsidRDefault="00184A4F" w:rsidP="001E5FD5">
      <w:pPr>
        <w:jc w:val="both"/>
        <w:rPr>
          <w:lang w:val="sr-Cyrl-RS"/>
        </w:rPr>
      </w:pPr>
      <w:r>
        <w:rPr>
          <w:lang w:val="sr-Cyrl-RS"/>
        </w:rPr>
        <w:t>СТРАТЕШКИ ЦИЉ 5: АКРЕДИТАЦИЈА УСТАНОВЕ................................................20</w:t>
      </w:r>
    </w:p>
    <w:p w:rsidR="00965B75" w:rsidRDefault="00965B75" w:rsidP="001E5FD5">
      <w:pPr>
        <w:jc w:val="both"/>
        <w:rPr>
          <w:lang w:val="sr-Cyrl-RS"/>
        </w:rPr>
      </w:pPr>
    </w:p>
    <w:p w:rsidR="005A7D55" w:rsidRPr="00D97F23" w:rsidRDefault="005A7D55" w:rsidP="001E5FD5">
      <w:pPr>
        <w:jc w:val="both"/>
      </w:pPr>
    </w:p>
    <w:p w:rsidR="00965B75" w:rsidRDefault="00965B75" w:rsidP="001E5FD5">
      <w:pPr>
        <w:jc w:val="both"/>
        <w:rPr>
          <w:lang w:val="sr-Cyrl-RS"/>
        </w:rPr>
      </w:pPr>
    </w:p>
    <w:p w:rsidR="00965B75" w:rsidRDefault="00965B75" w:rsidP="001E5FD5">
      <w:pPr>
        <w:jc w:val="both"/>
        <w:rPr>
          <w:lang w:val="sr-Cyrl-RS"/>
        </w:rPr>
      </w:pPr>
    </w:p>
    <w:p w:rsidR="00D97F23" w:rsidRDefault="00D97F23" w:rsidP="001E5FD5">
      <w:pPr>
        <w:jc w:val="both"/>
      </w:pPr>
    </w:p>
    <w:p w:rsidR="00D97F23" w:rsidRDefault="00D97F23" w:rsidP="001E5FD5">
      <w:pPr>
        <w:jc w:val="both"/>
      </w:pPr>
    </w:p>
    <w:p w:rsidR="00D97F23" w:rsidRDefault="00D97F23" w:rsidP="001E5FD5">
      <w:pPr>
        <w:jc w:val="both"/>
      </w:pPr>
    </w:p>
    <w:p w:rsidR="00D97F23" w:rsidRDefault="00D97F23" w:rsidP="001E5FD5">
      <w:pPr>
        <w:jc w:val="both"/>
      </w:pPr>
    </w:p>
    <w:p w:rsidR="00965B75" w:rsidRDefault="00D97F23" w:rsidP="001E5FD5">
      <w:pPr>
        <w:jc w:val="both"/>
        <w:rPr>
          <w:lang w:val="sr-Cyrl-RS"/>
        </w:rPr>
      </w:pPr>
      <w:r>
        <w:lastRenderedPageBreak/>
        <w:t>T</w:t>
      </w:r>
      <w:r w:rsidR="00820C99">
        <w:t xml:space="preserve">ИМ </w:t>
      </w:r>
      <w:r>
        <w:t xml:space="preserve">ЗА ИЗРАДУ СТРАТЕШКОГ ПЛАНА </w:t>
      </w:r>
      <w:r w:rsidR="00965B75">
        <w:rPr>
          <w:lang w:val="sr-Cyrl-RS"/>
        </w:rPr>
        <w:t>СПЕЦИЈАЛНЕ БОЛНИЦЕ ЗА БОЛЕСТИ ЗАВИСНОСТИ</w:t>
      </w:r>
    </w:p>
    <w:p w:rsidR="00D97F23" w:rsidRDefault="00820C99" w:rsidP="00965B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t xml:space="preserve">Прим. </w:t>
      </w:r>
      <w:r w:rsidR="00D97F23">
        <w:rPr>
          <w:lang w:val="sr-Cyrl-RS"/>
        </w:rPr>
        <w:t xml:space="preserve">мр сц. </w:t>
      </w:r>
      <w:r>
        <w:t xml:space="preserve">др </w:t>
      </w:r>
      <w:r w:rsidR="00D97F23">
        <w:rPr>
          <w:lang w:val="sr-Cyrl-RS"/>
        </w:rPr>
        <w:t>Мира Ковачевић – в.д. директора</w:t>
      </w:r>
    </w:p>
    <w:p w:rsidR="00D97F23" w:rsidRDefault="00D97F23" w:rsidP="00965B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Др </w:t>
      </w:r>
      <w:r w:rsidR="000475E7">
        <w:rPr>
          <w:lang w:val="sr-Cyrl-RS"/>
        </w:rPr>
        <w:t xml:space="preserve">сц. </w:t>
      </w:r>
      <w:r>
        <w:rPr>
          <w:lang w:val="sr-Cyrl-RS"/>
        </w:rPr>
        <w:t>ецц. Живко Бјелановић  - помоћник директора</w:t>
      </w:r>
    </w:p>
    <w:p w:rsidR="000475E7" w:rsidRDefault="00D97F23" w:rsidP="00965B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Мр сц. д</w:t>
      </w:r>
      <w:r w:rsidR="00820C99">
        <w:t xml:space="preserve">р Снежана </w:t>
      </w:r>
      <w:r>
        <w:rPr>
          <w:lang w:val="sr-Cyrl-RS"/>
        </w:rPr>
        <w:t>Алчаз</w:t>
      </w:r>
      <w:r w:rsidR="000475E7">
        <w:rPr>
          <w:lang w:val="sr-Cyrl-RS"/>
        </w:rPr>
        <w:t xml:space="preserve"> – начелник Оделења</w:t>
      </w:r>
    </w:p>
    <w:p w:rsidR="000475E7" w:rsidRDefault="00D97F23" w:rsidP="00965B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Љубомир Попадић</w:t>
      </w:r>
      <w:r w:rsidR="000475E7">
        <w:rPr>
          <w:lang w:val="sr-Cyrl-RS"/>
        </w:rPr>
        <w:t xml:space="preserve"> – начелник Опште службе</w:t>
      </w:r>
    </w:p>
    <w:p w:rsidR="000475E7" w:rsidRDefault="00820C99" w:rsidP="00965B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t>Др</w:t>
      </w:r>
      <w:r w:rsidR="00D97F23">
        <w:rPr>
          <w:lang w:val="sr-Cyrl-RS"/>
        </w:rPr>
        <w:t xml:space="preserve"> сц. др Светлана Вучетић-Арсић</w:t>
      </w:r>
      <w:r w:rsidR="00D97F23">
        <w:t xml:space="preserve"> </w:t>
      </w:r>
      <w:r w:rsidR="000475E7">
        <w:rPr>
          <w:lang w:val="sr-Cyrl-RS"/>
        </w:rPr>
        <w:t>– председник Стручног савета</w:t>
      </w:r>
    </w:p>
    <w:p w:rsidR="00020712" w:rsidRDefault="00020712" w:rsidP="0002071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Бранка Рапајић – главна медицинска сестра Установе</w:t>
      </w:r>
    </w:p>
    <w:p w:rsidR="000475E7" w:rsidRDefault="00D97F23" w:rsidP="00965B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Александра Јовановић</w:t>
      </w:r>
      <w:r w:rsidR="00820C99">
        <w:t xml:space="preserve"> </w:t>
      </w:r>
      <w:r w:rsidR="000475E7">
        <w:rPr>
          <w:lang w:val="sr-Cyrl-RS"/>
        </w:rPr>
        <w:t>– руководилац Одсека за економско-финансијске послове</w:t>
      </w:r>
    </w:p>
    <w:p w:rsidR="00020712" w:rsidRDefault="00020712" w:rsidP="0002071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Мр пх. Наташа Здравковић</w:t>
      </w:r>
    </w:p>
    <w:p w:rsidR="00254EB6" w:rsidRDefault="00254EB6" w:rsidP="00254E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Прим. др Јелена Брковић – члан Надзорног одбора Установе</w:t>
      </w:r>
    </w:p>
    <w:p w:rsidR="00254EB6" w:rsidRDefault="00254EB6" w:rsidP="00254E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Др Љубиша Радивојевић – члан Управног одбора Установе</w:t>
      </w:r>
    </w:p>
    <w:p w:rsidR="00254EB6" w:rsidRDefault="00254EB6" w:rsidP="00254EB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Проф. др Валентина Арсић Арсенијевић, председник Управног одбора Установе</w:t>
      </w:r>
    </w:p>
    <w:p w:rsidR="00254EB6" w:rsidRDefault="00254EB6" w:rsidP="00254EB6">
      <w:pPr>
        <w:pStyle w:val="ListParagraph"/>
        <w:jc w:val="both"/>
        <w:rPr>
          <w:lang w:val="sr-Cyrl-RS"/>
        </w:rPr>
      </w:pPr>
    </w:p>
    <w:p w:rsidR="00020712" w:rsidRPr="00965B75" w:rsidRDefault="00020712" w:rsidP="00020712">
      <w:pPr>
        <w:pStyle w:val="ListParagraph"/>
        <w:jc w:val="both"/>
        <w:rPr>
          <w:lang w:val="sr-Cyrl-RS"/>
        </w:rPr>
      </w:pPr>
    </w:p>
    <w:p w:rsidR="00965B75" w:rsidRDefault="00820C99" w:rsidP="00965B75">
      <w:pPr>
        <w:jc w:val="both"/>
        <w:rPr>
          <w:lang w:val="sr-Cyrl-RS"/>
        </w:rPr>
      </w:pPr>
      <w:r>
        <w:t xml:space="preserve">ИЗЈАВА ТИМА </w:t>
      </w:r>
      <w:r w:rsidR="00211FC6">
        <w:rPr>
          <w:lang w:val="sr-Cyrl-RS"/>
        </w:rPr>
        <w:t>ЗА</w:t>
      </w:r>
      <w:r>
        <w:t xml:space="preserve"> СТРАТЕШКО</w:t>
      </w:r>
      <w:r w:rsidR="00211FC6">
        <w:t xml:space="preserve"> ПЛАН</w:t>
      </w:r>
      <w:r w:rsidR="00211FC6">
        <w:rPr>
          <w:lang w:val="sr-Cyrl-RS"/>
        </w:rPr>
        <w:t>ИРАЊЕ</w:t>
      </w:r>
      <w:r>
        <w:t xml:space="preserve"> </w:t>
      </w:r>
      <w:r w:rsidR="00965B75">
        <w:rPr>
          <w:lang w:val="sr-Cyrl-RS"/>
        </w:rPr>
        <w:t>СПЕЦИЈАЛНЕ БОЛНИЦЕ ЗА БОЛЕСТИ ЗАВИСНОСТИ</w:t>
      </w:r>
    </w:p>
    <w:p w:rsidR="00C515D1" w:rsidRPr="00A72C85" w:rsidRDefault="00C515D1" w:rsidP="00C515D1">
      <w:pPr>
        <w:pStyle w:val="Body"/>
        <w:shd w:val="clear" w:color="auto" w:fill="FFFFFF"/>
        <w:spacing w:before="216" w:after="21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85">
        <w:rPr>
          <w:rFonts w:ascii="Times New Roman" w:hAnsi="Times New Roman" w:cs="Times New Roman"/>
          <w:sz w:val="24"/>
          <w:szCs w:val="24"/>
          <w:lang w:val="ru-RU"/>
        </w:rPr>
        <w:t xml:space="preserve">Специјална болница за болести зависности је једина психијатријска установа </w:t>
      </w:r>
      <w:r w:rsidR="00E84EEF">
        <w:rPr>
          <w:rFonts w:ascii="Times New Roman" w:hAnsi="Times New Roman" w:cs="Times New Roman"/>
          <w:sz w:val="24"/>
          <w:szCs w:val="24"/>
          <w:lang w:val="ru-RU"/>
        </w:rPr>
        <w:t xml:space="preserve">на нивоу секундарне здравствене заштите </w:t>
      </w:r>
      <w:r w:rsidRPr="00A72C85">
        <w:rPr>
          <w:rFonts w:ascii="Times New Roman" w:hAnsi="Times New Roman" w:cs="Times New Roman"/>
          <w:sz w:val="24"/>
          <w:szCs w:val="24"/>
          <w:lang w:val="ru-RU"/>
        </w:rPr>
        <w:t>у Републици Србији која се бави ускоспецијализованом делатношћу из области превенције</w:t>
      </w:r>
      <w:r w:rsidRPr="00A72C85">
        <w:rPr>
          <w:rFonts w:ascii="Times New Roman" w:hAnsi="Times New Roman" w:cs="Times New Roman"/>
          <w:sz w:val="24"/>
          <w:szCs w:val="24"/>
        </w:rPr>
        <w:t xml:space="preserve">, </w:t>
      </w:r>
      <w:r w:rsidRPr="00A72C85">
        <w:rPr>
          <w:rFonts w:ascii="Times New Roman" w:hAnsi="Times New Roman" w:cs="Times New Roman"/>
          <w:sz w:val="24"/>
          <w:szCs w:val="24"/>
          <w:lang w:val="ru-RU"/>
        </w:rPr>
        <w:t>лечења и рехабилитације болести зависности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а уједно је и републички референтни центар за болести зависности</w:t>
      </w:r>
      <w:r w:rsidRPr="00A72C85">
        <w:rPr>
          <w:rFonts w:ascii="Times New Roman" w:hAnsi="Times New Roman" w:cs="Times New Roman"/>
          <w:sz w:val="24"/>
          <w:szCs w:val="24"/>
        </w:rPr>
        <w:t>. Три деценије рада, едукован кадар, велики број пацијената и широк дијапазон здравствених услуга које пружам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72C85">
        <w:rPr>
          <w:rFonts w:ascii="Times New Roman" w:hAnsi="Times New Roman" w:cs="Times New Roman"/>
          <w:sz w:val="24"/>
          <w:szCs w:val="24"/>
          <w:lang w:val="ru-RU"/>
        </w:rPr>
        <w:t>као и мултидисциплинарни тим и приступ у раду</w:t>
      </w:r>
      <w:r w:rsidRPr="00A72C85">
        <w:rPr>
          <w:rFonts w:ascii="Times New Roman" w:hAnsi="Times New Roman" w:cs="Times New Roman"/>
          <w:sz w:val="24"/>
          <w:szCs w:val="24"/>
        </w:rPr>
        <w:t xml:space="preserve">, </w:t>
      </w:r>
      <w:r w:rsidRPr="00A72C85">
        <w:rPr>
          <w:rFonts w:ascii="Times New Roman" w:hAnsi="Times New Roman" w:cs="Times New Roman"/>
          <w:sz w:val="24"/>
          <w:szCs w:val="24"/>
          <w:lang w:val="ru-RU"/>
        </w:rPr>
        <w:t>обезбеђују високе стандарде квалитета здравствене заштите за све наше пацијенте</w:t>
      </w:r>
      <w:r w:rsidRPr="00A72C85">
        <w:rPr>
          <w:rFonts w:ascii="Times New Roman" w:hAnsi="Times New Roman" w:cs="Times New Roman"/>
          <w:sz w:val="24"/>
          <w:szCs w:val="24"/>
        </w:rPr>
        <w:t>.</w:t>
      </w:r>
    </w:p>
    <w:p w:rsidR="00E20963" w:rsidRPr="00E84EEF" w:rsidRDefault="00E3551E" w:rsidP="00E20963">
      <w:pPr>
        <w:jc w:val="both"/>
        <w:rPr>
          <w:lang w:val="sr-Cyrl-RS"/>
        </w:rPr>
      </w:pPr>
      <w:r>
        <w:t>Основн</w:t>
      </w:r>
      <w:r>
        <w:rPr>
          <w:lang w:val="sr-Cyrl-RS"/>
        </w:rPr>
        <w:t>а намена</w:t>
      </w:r>
      <w:r w:rsidR="001E6662">
        <w:t xml:space="preserve"> </w:t>
      </w:r>
      <w:r w:rsidR="001E6662">
        <w:rPr>
          <w:lang w:val="sr-Cyrl-RS"/>
        </w:rPr>
        <w:t>С</w:t>
      </w:r>
      <w:r w:rsidR="001E6662">
        <w:t xml:space="preserve">тратешког плана </w:t>
      </w:r>
      <w:r w:rsidR="001E6662">
        <w:rPr>
          <w:lang w:val="sr-Cyrl-RS"/>
        </w:rPr>
        <w:t xml:space="preserve">Специјалне болнице за болести зависности </w:t>
      </w:r>
      <w:r w:rsidR="00E84EEF">
        <w:t xml:space="preserve">је да се </w:t>
      </w:r>
      <w:r w:rsidR="00B0551C">
        <w:rPr>
          <w:lang w:val="sr-Cyrl-RS"/>
        </w:rPr>
        <w:t xml:space="preserve">оптималним </w:t>
      </w:r>
      <w:r w:rsidR="00085172">
        <w:rPr>
          <w:lang w:val="sr-Cyrl-RS"/>
        </w:rPr>
        <w:t>коришћењем</w:t>
      </w:r>
      <w:r w:rsidR="00085172">
        <w:t xml:space="preserve"> расположивих капацитета</w:t>
      </w:r>
      <w:r w:rsidR="00085172">
        <w:rPr>
          <w:lang w:val="sr-Cyrl-RS"/>
        </w:rPr>
        <w:t xml:space="preserve"> Установе</w:t>
      </w:r>
      <w:r w:rsidR="00B0551C">
        <w:rPr>
          <w:lang w:val="sr-Cyrl-RS"/>
        </w:rPr>
        <w:t xml:space="preserve"> (</w:t>
      </w:r>
      <w:r w:rsidR="00B0551C">
        <w:t>кадрова, опреме</w:t>
      </w:r>
      <w:r w:rsidR="00085172">
        <w:t xml:space="preserve"> и опредељених финасијских средстава</w:t>
      </w:r>
      <w:r w:rsidR="00B0551C">
        <w:rPr>
          <w:lang w:val="sr-Cyrl-RS"/>
        </w:rPr>
        <w:t>)</w:t>
      </w:r>
      <w:r w:rsidR="00085172">
        <w:rPr>
          <w:lang w:val="sr-Cyrl-RS"/>
        </w:rPr>
        <w:t xml:space="preserve"> </w:t>
      </w:r>
      <w:r>
        <w:rPr>
          <w:lang w:val="sr-Cyrl-RS"/>
        </w:rPr>
        <w:t xml:space="preserve">корисницима наших услуга </w:t>
      </w:r>
      <w:r w:rsidR="00E84EEF">
        <w:t xml:space="preserve">обезбеди што потпунија </w:t>
      </w:r>
      <w:r w:rsidR="00B0551C">
        <w:rPr>
          <w:lang w:val="sr-Cyrl-RS"/>
        </w:rPr>
        <w:t>и нај</w:t>
      </w:r>
      <w:r w:rsidR="00E84EEF">
        <w:rPr>
          <w:lang w:val="sr-Cyrl-RS"/>
        </w:rPr>
        <w:t xml:space="preserve">квалитетнија </w:t>
      </w:r>
      <w:r w:rsidR="00E84EEF">
        <w:t>здравствена заштита</w:t>
      </w:r>
      <w:r w:rsidR="001E6662">
        <w:rPr>
          <w:lang w:val="sr-Cyrl-RS"/>
        </w:rPr>
        <w:t>.</w:t>
      </w:r>
      <w:r w:rsidR="001E6662">
        <w:t xml:space="preserve"> </w:t>
      </w:r>
      <w:r w:rsidR="00E84EEF">
        <w:rPr>
          <w:lang w:val="sr-Cyrl-RS"/>
        </w:rPr>
        <w:t>Стратешки план доноси се за период 2018-2020.г.</w:t>
      </w:r>
      <w:r w:rsidR="00062F42">
        <w:rPr>
          <w:lang w:val="sr-Cyrl-RS"/>
        </w:rPr>
        <w:t xml:space="preserve"> и усвојен је на седници Управног одбора 2</w:t>
      </w:r>
      <w:r w:rsidR="00A35F60">
        <w:rPr>
          <w:lang w:val="sr-Cyrl-RS"/>
        </w:rPr>
        <w:t>1</w:t>
      </w:r>
      <w:r w:rsidR="00062F42">
        <w:rPr>
          <w:lang w:val="sr-Cyrl-RS"/>
        </w:rPr>
        <w:t>.6.2018.г.</w:t>
      </w:r>
    </w:p>
    <w:p w:rsidR="00965B75" w:rsidRDefault="00820C99" w:rsidP="00965B75">
      <w:pPr>
        <w:jc w:val="both"/>
        <w:rPr>
          <w:lang w:val="sr-Cyrl-RS"/>
        </w:rPr>
      </w:pPr>
      <w:r>
        <w:t xml:space="preserve">ЗАКОНСКА РЕГУЛАТИВА • Закон о здравственој заштити • Закон о здравственом осигурању • Закон о лековима и медицинским средствима • Закон о јавном здрављу • Правилник о садржају и обиму права на здравствену заштиту из обавезног здравственог осигурања • Стратегија развоја младих </w:t>
      </w:r>
      <w:r w:rsidR="00211FC6">
        <w:t xml:space="preserve">у РС • Стратегија за </w:t>
      </w:r>
      <w:r w:rsidR="00211FC6">
        <w:rPr>
          <w:lang w:val="sr-Cyrl-RS"/>
        </w:rPr>
        <w:t>спречавање злоупотребе дрога Р</w:t>
      </w:r>
      <w:r>
        <w:t xml:space="preserve">С </w:t>
      </w:r>
      <w:r w:rsidR="00211FC6">
        <w:rPr>
          <w:lang w:val="sr-Cyrl-RS"/>
        </w:rPr>
        <w:t>за период 2014-2021.</w:t>
      </w:r>
      <w:r w:rsidR="001D3A60">
        <w:rPr>
          <w:lang w:val="sr-Cyrl-RS"/>
        </w:rPr>
        <w:t>•Статут Специјалне болнице за болести зависности•Закон о правима пацијената•Закон о здравстеној документацији и евиденцијама у области здравства</w:t>
      </w:r>
      <w:r>
        <w:t xml:space="preserve">  </w:t>
      </w:r>
    </w:p>
    <w:p w:rsidR="00965B75" w:rsidRDefault="00965B75" w:rsidP="00965B75">
      <w:pPr>
        <w:jc w:val="both"/>
        <w:rPr>
          <w:lang w:val="sr-Cyrl-RS"/>
        </w:rPr>
      </w:pPr>
    </w:p>
    <w:p w:rsidR="00211FC6" w:rsidRDefault="00211FC6" w:rsidP="00965B75">
      <w:pPr>
        <w:jc w:val="both"/>
        <w:rPr>
          <w:lang w:val="sr-Cyrl-RS"/>
        </w:rPr>
      </w:pPr>
    </w:p>
    <w:p w:rsidR="00211FC6" w:rsidRDefault="00211FC6" w:rsidP="00965B75">
      <w:pPr>
        <w:jc w:val="both"/>
        <w:rPr>
          <w:lang w:val="sr-Cyrl-RS"/>
        </w:rPr>
      </w:pPr>
    </w:p>
    <w:p w:rsidR="004649D9" w:rsidRPr="00A31E16" w:rsidRDefault="00BC2250" w:rsidP="007202D3">
      <w:pPr>
        <w:pStyle w:val="Body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  <w:r w:rsidRPr="00A31E16"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  <w:lastRenderedPageBreak/>
        <w:t>ДЕЛАТНОСТ И УНУТРАШЊА ОРГАНИЗАЦИЈА СПЕЦИЈАЛНЕ БОЛНИЦЕ ЗА БОЛЕСТИ ЗАВИСНОСТИ</w:t>
      </w:r>
    </w:p>
    <w:p w:rsidR="00BC2250" w:rsidRPr="004649D9" w:rsidRDefault="00BC2250" w:rsidP="007202D3">
      <w:pPr>
        <w:pStyle w:val="Body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val="sr-Cyrl-RS"/>
        </w:rPr>
      </w:pPr>
    </w:p>
    <w:p w:rsidR="00BC2250" w:rsidRDefault="00BC2250" w:rsidP="00BC2250">
      <w:pPr>
        <w:spacing w:line="240" w:lineRule="auto"/>
        <w:ind w:firstLine="708"/>
        <w:jc w:val="both"/>
        <w:rPr>
          <w:lang w:val="sr-Cyrl-RS"/>
        </w:rPr>
      </w:pPr>
      <w:r>
        <w:rPr>
          <w:lang w:val="sr-Cyrl-CS"/>
        </w:rPr>
        <w:t>На основу чл</w:t>
      </w:r>
      <w:r>
        <w:t>ана</w:t>
      </w:r>
      <w:r>
        <w:rPr>
          <w:lang w:val="sr-Cyrl-CS"/>
        </w:rPr>
        <w:t xml:space="preserve"> 136.</w:t>
      </w:r>
      <w:r>
        <w:t xml:space="preserve">, став 1., тачка 1. </w:t>
      </w:r>
      <w:r>
        <w:rPr>
          <w:lang w:val="sr-Cyrl-CS"/>
        </w:rPr>
        <w:t>Закона о здравственој заштити (Сл</w:t>
      </w:r>
      <w:r>
        <w:t xml:space="preserve">ужбени </w:t>
      </w:r>
      <w:r>
        <w:rPr>
          <w:lang w:val="sr-Cyrl-CS"/>
        </w:rPr>
        <w:t>гласник РС,</w:t>
      </w:r>
      <w:r>
        <w:t xml:space="preserve"> </w:t>
      </w:r>
      <w:r>
        <w:rPr>
          <w:lang w:val="sr-Cyrl-CS"/>
        </w:rPr>
        <w:t>бр.107/05),</w:t>
      </w:r>
      <w:r>
        <w:t xml:space="preserve"> </w:t>
      </w:r>
      <w:r>
        <w:rPr>
          <w:lang w:val="sr-Cyrl-CS"/>
        </w:rPr>
        <w:t>Управни одбор Специјалне</w:t>
      </w:r>
      <w:r>
        <w:t xml:space="preserve"> б</w:t>
      </w:r>
      <w:r>
        <w:rPr>
          <w:lang w:val="sr-Cyrl-CS"/>
        </w:rPr>
        <w:t>олниц</w:t>
      </w:r>
      <w:r>
        <w:t>е</w:t>
      </w:r>
      <w:r>
        <w:rPr>
          <w:lang w:val="sr-Cyrl-CS"/>
        </w:rPr>
        <w:t xml:space="preserve"> за болести зависности на </w:t>
      </w:r>
      <w:r>
        <w:t xml:space="preserve">XXV </w:t>
      </w:r>
      <w:r>
        <w:rPr>
          <w:lang w:val="sr-Cyrl-CS"/>
        </w:rPr>
        <w:t>седници одржаној дана</w:t>
      </w:r>
      <w:r>
        <w:t xml:space="preserve"> 13. јула 2007. године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донео је</w:t>
      </w:r>
      <w:r>
        <w:rPr>
          <w:lang w:val="sr-Cyrl-RS"/>
        </w:rPr>
        <w:t xml:space="preserve"> Статут Специјалне болнице којим су дефинисани делатност и унутрашња организација Установе.</w:t>
      </w:r>
      <w:r>
        <w:rPr>
          <w:lang w:val="sr-Cyrl-CS"/>
        </w:rPr>
        <w:t xml:space="preserve"> У члану 14 је наведено да у</w:t>
      </w:r>
      <w:r>
        <w:t xml:space="preserve"> оквиру своје делатности, Специјална болница:</w:t>
      </w:r>
      <w:r>
        <w:rPr>
          <w:lang w:val="sr-Cyrl-RS"/>
        </w:rPr>
        <w:t xml:space="preserve"> </w:t>
      </w:r>
    </w:p>
    <w:p w:rsidR="00BC2250" w:rsidRPr="00BC2250" w:rsidRDefault="00BC2250" w:rsidP="00BC2250">
      <w:pPr>
        <w:spacing w:after="0" w:line="240" w:lineRule="auto"/>
        <w:jc w:val="both"/>
        <w:rPr>
          <w:lang w:val="sr-Cyrl-RS"/>
        </w:rPr>
      </w:pPr>
      <w:r>
        <w:rPr>
          <w:lang w:val="sr-Cyrl-CS"/>
        </w:rPr>
        <w:t>1. систематски прати и проучава стање и проблеме у области болести зависности и предузима мере за унапређење здравствене заштите у тој области;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>2.  испитује, предлаже и спроводи методе и мере превенције, раног откривања, лечења и рехабилитациј</w:t>
      </w:r>
      <w:r w:rsidR="00C27350">
        <w:rPr>
          <w:lang w:val="sr-Cyrl-CS"/>
        </w:rPr>
        <w:t>е зависника од никотина, дрога</w:t>
      </w:r>
      <w:r w:rsidR="00C27350">
        <w:t>,</w:t>
      </w:r>
      <w:r>
        <w:rPr>
          <w:lang w:val="sr-Cyrl-CS"/>
        </w:rPr>
        <w:t xml:space="preserve"> алкохола</w:t>
      </w:r>
      <w:r w:rsidR="00C27350">
        <w:t xml:space="preserve"> </w:t>
      </w:r>
      <w:r w:rsidR="00C27350">
        <w:rPr>
          <w:lang w:val="sr-Cyrl-RS"/>
        </w:rPr>
        <w:t>и бихевиоралних зависности</w:t>
      </w:r>
      <w:bookmarkStart w:id="0" w:name="_GoBack"/>
      <w:bookmarkEnd w:id="0"/>
      <w:r>
        <w:rPr>
          <w:lang w:val="sr-Cyrl-CS"/>
        </w:rPr>
        <w:t>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  <w:t xml:space="preserve">3. </w:t>
      </w:r>
      <w:r>
        <w:t xml:space="preserve">учествује у </w:t>
      </w:r>
      <w:r>
        <w:rPr>
          <w:lang w:val="sr-Cyrl-CS"/>
        </w:rPr>
        <w:t>утврђ</w:t>
      </w:r>
      <w:r>
        <w:t>ивању</w:t>
      </w:r>
      <w:r>
        <w:rPr>
          <w:lang w:val="sr-Cyrl-CS"/>
        </w:rPr>
        <w:t xml:space="preserve"> стручно-медицинск</w:t>
      </w:r>
      <w:r>
        <w:t>их</w:t>
      </w:r>
      <w:r>
        <w:rPr>
          <w:lang w:val="sr-Cyrl-CS"/>
        </w:rPr>
        <w:t xml:space="preserve"> и доктринарн</w:t>
      </w:r>
      <w:r>
        <w:t>их</w:t>
      </w:r>
      <w:r>
        <w:rPr>
          <w:lang w:val="sr-Cyrl-CS"/>
        </w:rPr>
        <w:t xml:space="preserve"> ставов</w:t>
      </w:r>
      <w:r>
        <w:t>а</w:t>
      </w:r>
      <w:r>
        <w:rPr>
          <w:lang w:val="sr-Cyrl-CS"/>
        </w:rPr>
        <w:t xml:space="preserve"> и критеријум</w:t>
      </w:r>
      <w:r>
        <w:t>а</w:t>
      </w:r>
      <w:r>
        <w:rPr>
          <w:lang w:val="sr-Cyrl-CS"/>
        </w:rPr>
        <w:t xml:space="preserve"> у области болести зависности;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  <w:t>4. врши уже превентивне, дијагностичке, терапијске и рахабилитационе здравствене услуге у области болести зависности у амбулантним</w:t>
      </w:r>
      <w:r>
        <w:t>, дневно</w:t>
      </w:r>
      <w:r>
        <w:rPr>
          <w:lang w:val="sr-Cyrl-CS"/>
        </w:rPr>
        <w:t xml:space="preserve"> болничким</w:t>
      </w:r>
      <w:r>
        <w:t xml:space="preserve"> и болничким </w:t>
      </w:r>
      <w:r>
        <w:rPr>
          <w:lang w:val="sr-Cyrl-CS"/>
        </w:rPr>
        <w:t>условима;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  <w:t>5. организује и спроводи образовање, стручно усавршавање здравствених радника и здравствених сарадника и осталих радника;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  <w:t>6. спроводи програме здравствене заштите у области болести зависности;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</w:r>
      <w:r>
        <w:t>7</w:t>
      </w:r>
      <w:r>
        <w:rPr>
          <w:lang w:val="sr-Cyrl-CS"/>
        </w:rPr>
        <w:t>. врши биохемијск</w:t>
      </w:r>
      <w:r>
        <w:t>е</w:t>
      </w:r>
      <w:r>
        <w:rPr>
          <w:lang w:val="sr-Cyrl-CS"/>
        </w:rPr>
        <w:t xml:space="preserve"> и токсиколошк</w:t>
      </w:r>
      <w:r>
        <w:t>е</w:t>
      </w:r>
      <w:r>
        <w:rPr>
          <w:lang w:val="sr-Cyrl-CS"/>
        </w:rPr>
        <w:t xml:space="preserve"> </w:t>
      </w:r>
      <w:r>
        <w:t>анализе</w:t>
      </w:r>
      <w:r>
        <w:rPr>
          <w:lang w:val="sr-Cyrl-CS"/>
        </w:rPr>
        <w:t>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</w:r>
      <w:r>
        <w:t>8</w:t>
      </w:r>
      <w:r>
        <w:rPr>
          <w:lang w:val="sr-Cyrl-CS"/>
        </w:rPr>
        <w:t>. организује сталну програмску сарадњу са здравственим установама, органима и заједницама у циљу спровођења утврђене политике спречавања и сузбијања болеси зависности;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t>9</w:t>
      </w:r>
      <w:r>
        <w:rPr>
          <w:lang w:val="sr-Cyrl-CS"/>
        </w:rPr>
        <w:t>. континуирано организује и спроводи стручно методолошки рад из своје делатности и предлаже мере за његово унапређење;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  <w:t>1</w:t>
      </w:r>
      <w:r>
        <w:t>0</w:t>
      </w:r>
      <w:r>
        <w:rPr>
          <w:lang w:val="sr-Cyrl-CS"/>
        </w:rPr>
        <w:t>. спроводи мере заштитре запослених ради спречавања нежељенихг последица при пружању здравствених услуга, као и мере опште сигурности за време боравка грађана у здравственој установи и обезбеђује сталну контролу спровођења ових мера;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  <w:t>1</w:t>
      </w:r>
      <w:r>
        <w:t>1.</w:t>
      </w:r>
      <w:r>
        <w:rPr>
          <w:lang w:val="sr-Cyrl-CS"/>
        </w:rPr>
        <w:t xml:space="preserve"> организује и спроводи </w:t>
      </w:r>
      <w:r>
        <w:t>унутрашњу проверу квалитета стручног рада</w:t>
      </w:r>
      <w:r>
        <w:rPr>
          <w:lang w:val="sr-Cyrl-CS"/>
        </w:rPr>
        <w:t>;</w:t>
      </w:r>
    </w:p>
    <w:p w:rsidR="00BC2250" w:rsidRDefault="00BC2250" w:rsidP="00BC2250">
      <w:pPr>
        <w:spacing w:after="0" w:line="240" w:lineRule="auto"/>
        <w:ind w:hanging="284"/>
        <w:jc w:val="both"/>
        <w:rPr>
          <w:lang w:val="sr-Cyrl-CS"/>
        </w:rPr>
      </w:pPr>
      <w:r>
        <w:rPr>
          <w:lang w:val="sr-Cyrl-CS"/>
        </w:rPr>
        <w:tab/>
        <w:t>1</w:t>
      </w:r>
      <w:r>
        <w:t>2.</w:t>
      </w:r>
      <w:r>
        <w:rPr>
          <w:lang w:val="sr-Cyrl-CS"/>
        </w:rPr>
        <w:t xml:space="preserve"> врши друге послове утврђене </w:t>
      </w:r>
      <w:r>
        <w:t>з</w:t>
      </w:r>
      <w:r>
        <w:rPr>
          <w:lang w:val="sr-Cyrl-CS"/>
        </w:rPr>
        <w:t>аконом.</w:t>
      </w:r>
    </w:p>
    <w:p w:rsidR="00BC2250" w:rsidRDefault="00BC2250" w:rsidP="00F83D96">
      <w:pPr>
        <w:spacing w:after="0" w:line="240" w:lineRule="auto"/>
        <w:jc w:val="both"/>
      </w:pPr>
      <w:r>
        <w:t xml:space="preserve">Специјална болница обавља делатности из области: </w:t>
      </w:r>
      <w:r>
        <w:rPr>
          <w:lang w:val="sr-Cyrl-CS"/>
        </w:rPr>
        <w:t>психијатрије,</w:t>
      </w:r>
      <w:r>
        <w:t xml:space="preserve"> </w:t>
      </w:r>
      <w:r>
        <w:rPr>
          <w:lang w:val="sr-Cyrl-CS"/>
        </w:rPr>
        <w:t>неурологије,</w:t>
      </w:r>
      <w:r>
        <w:t xml:space="preserve"> </w:t>
      </w:r>
      <w:r>
        <w:rPr>
          <w:lang w:val="sr-Cyrl-CS"/>
        </w:rPr>
        <w:t>интерне медицине,</w:t>
      </w:r>
      <w:r>
        <w:t xml:space="preserve"> биохемијске и токсиколошке</w:t>
      </w:r>
      <w:r>
        <w:rPr>
          <w:lang w:val="sr-Cyrl-CS"/>
        </w:rPr>
        <w:t xml:space="preserve"> дијагностике</w:t>
      </w:r>
      <w:r>
        <w:t xml:space="preserve">, фармацеутске делатности, </w:t>
      </w:r>
      <w:r>
        <w:rPr>
          <w:lang w:val="sr-Cyrl-CS"/>
        </w:rPr>
        <w:t>психологије,</w:t>
      </w:r>
      <w:r>
        <w:t xml:space="preserve"> специјалне педагогије</w:t>
      </w:r>
      <w:r>
        <w:rPr>
          <w:lang w:val="sr-Cyrl-CS"/>
        </w:rPr>
        <w:t>,</w:t>
      </w:r>
      <w:r>
        <w:t xml:space="preserve"> </w:t>
      </w:r>
      <w:r w:rsidR="00F83D96">
        <w:rPr>
          <w:lang w:val="sr-Cyrl-CS"/>
        </w:rPr>
        <w:t>социјалне заштите.</w:t>
      </w:r>
      <w:r w:rsidR="00DF6255">
        <w:rPr>
          <w:lang w:val="sr-Cyrl-CS"/>
        </w:rPr>
        <w:t xml:space="preserve"> У наредном периоду посебна пажња биће посвећена унапређењу програма за пацијенте са мером обавезног лечења на слободи, Саветовалишту за ХИВ и ХЦВ и 24-часовно пружање хитне медицинске помоћи.</w:t>
      </w:r>
    </w:p>
    <w:p w:rsidR="00BC2250" w:rsidRDefault="00BC2250" w:rsidP="00BC2250">
      <w:pPr>
        <w:spacing w:after="0" w:line="240" w:lineRule="auto"/>
        <w:ind w:left="284"/>
        <w:jc w:val="both"/>
      </w:pPr>
    </w:p>
    <w:p w:rsidR="00BC2250" w:rsidRDefault="00BC2250" w:rsidP="00F83D96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  <w:t>У циљу ефикаснијег и ра</w:t>
      </w:r>
      <w:r w:rsidR="00F83D96">
        <w:rPr>
          <w:lang w:val="sr-Cyrl-CS"/>
        </w:rPr>
        <w:t>ционалнијег обављања делатности и</w:t>
      </w:r>
      <w:r>
        <w:t xml:space="preserve"> </w:t>
      </w:r>
      <w:r>
        <w:rPr>
          <w:lang w:val="sr-Cyrl-CS"/>
        </w:rPr>
        <w:t>контроле стручног рада,</w:t>
      </w:r>
      <w:r>
        <w:t xml:space="preserve"> </w:t>
      </w:r>
      <w:r>
        <w:rPr>
          <w:lang w:val="sr-Cyrl-CS"/>
        </w:rPr>
        <w:t xml:space="preserve">у </w:t>
      </w:r>
      <w:r>
        <w:t>Специјалној б</w:t>
      </w:r>
      <w:r>
        <w:rPr>
          <w:lang w:val="sr-Cyrl-CS"/>
        </w:rPr>
        <w:t>олниц</w:t>
      </w:r>
      <w:r>
        <w:t>и</w:t>
      </w:r>
      <w:r>
        <w:rPr>
          <w:lang w:val="sr-Cyrl-CS"/>
        </w:rPr>
        <w:t xml:space="preserve"> с</w:t>
      </w:r>
      <w:r w:rsidR="00F83D96">
        <w:rPr>
          <w:lang w:val="sr-Cyrl-CS"/>
        </w:rPr>
        <w:t>у</w:t>
      </w:r>
      <w:r>
        <w:rPr>
          <w:lang w:val="sr-Cyrl-CS"/>
        </w:rPr>
        <w:t xml:space="preserve"> о</w:t>
      </w:r>
      <w:r w:rsidR="00F83D96">
        <w:t>браз</w:t>
      </w:r>
      <w:r w:rsidR="00F83D96">
        <w:rPr>
          <w:lang w:val="sr-Cyrl-RS"/>
        </w:rPr>
        <w:t>оване</w:t>
      </w:r>
      <w:r>
        <w:rPr>
          <w:lang w:val="sr-Cyrl-CS"/>
        </w:rPr>
        <w:t xml:space="preserve"> следеће организационе јединице:</w:t>
      </w:r>
    </w:p>
    <w:p w:rsidR="00BC2250" w:rsidRDefault="00BC2250" w:rsidP="00F83D96">
      <w:pPr>
        <w:spacing w:after="0" w:line="240" w:lineRule="auto"/>
        <w:jc w:val="both"/>
      </w:pPr>
      <w:r>
        <w:t>I  Служба стационарног лечења и здравствене неге,</w:t>
      </w:r>
    </w:p>
    <w:p w:rsidR="00BC2250" w:rsidRDefault="00BC2250" w:rsidP="00F83D96">
      <w:pPr>
        <w:spacing w:after="0" w:line="240" w:lineRule="auto"/>
        <w:jc w:val="both"/>
      </w:pPr>
      <w:r>
        <w:t>II Служба поликлиничке делатности са дневним, болницама, специјалистичким ординацијама, дијагностиком и болничком апотеком,</w:t>
      </w:r>
    </w:p>
    <w:p w:rsidR="00BC2250" w:rsidRDefault="00BC2250" w:rsidP="00F83D96">
      <w:pPr>
        <w:spacing w:after="0" w:line="240" w:lineRule="auto"/>
        <w:jc w:val="both"/>
      </w:pPr>
      <w:r>
        <w:t>III  Служба за правне, економско-финансијске, техничке и сличне послове.</w:t>
      </w:r>
    </w:p>
    <w:p w:rsidR="00F83D96" w:rsidRDefault="00F83D96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F83D96" w:rsidRDefault="00F83D96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F83D96" w:rsidRDefault="00F83D96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F83D96" w:rsidRDefault="00F83D96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F83D96" w:rsidRDefault="00F83D96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F83D96" w:rsidRDefault="00F83D96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F62793" w:rsidRDefault="00F62793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F62793" w:rsidRDefault="00F62793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lang w:val="sr-Cyrl-RS"/>
        </w:rPr>
      </w:pPr>
    </w:p>
    <w:p w:rsidR="00BC2250" w:rsidRDefault="00BC2250" w:rsidP="00BC2250">
      <w:pPr>
        <w:pStyle w:val="Body"/>
        <w:spacing w:after="0" w:line="240" w:lineRule="auto"/>
        <w:jc w:val="both"/>
        <w:outlineLvl w:val="1"/>
        <w:rPr>
          <w:rFonts w:ascii="Times New Roman" w:hAnsi="Times New Roman" w:cs="Times New Roman"/>
          <w:caps/>
          <w:sz w:val="24"/>
          <w:szCs w:val="24"/>
          <w:lang w:val="sr-Cyrl-RS"/>
        </w:rPr>
      </w:pPr>
      <w:r>
        <w:rPr>
          <w:rFonts w:ascii="Times New Roman" w:hAnsi="Times New Roman" w:cs="Times New Roman"/>
        </w:rPr>
        <w:t>УЛОГ</w:t>
      </w:r>
      <w:r>
        <w:rPr>
          <w:rFonts w:ascii="Times New Roman" w:hAnsi="Times New Roman" w:cs="Times New Roman"/>
          <w:lang w:val="sr-Cyrl-RS"/>
        </w:rPr>
        <w:t>А И</w:t>
      </w:r>
      <w:r w:rsidRPr="00464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ПРИНЦИПИ РАДА </w:t>
      </w:r>
      <w:r w:rsidRPr="004649D9">
        <w:rPr>
          <w:rFonts w:ascii="Times New Roman" w:hAnsi="Times New Roman" w:cs="Times New Roman"/>
          <w:lang w:val="sr-Cyrl-RS"/>
        </w:rPr>
        <w:t>СПЕЦИЈАЛНЕ БОЛНИЦЕ ЗА БОЛЕСТИ ЗАВИСНОСТИ</w:t>
      </w:r>
      <w:r w:rsidRPr="00A72C8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BC2250" w:rsidRPr="00E20963" w:rsidRDefault="00BC2250" w:rsidP="00BC2250">
      <w:pPr>
        <w:jc w:val="both"/>
        <w:rPr>
          <w:lang w:val="sr-Cyrl-RS"/>
        </w:rPr>
      </w:pPr>
    </w:p>
    <w:p w:rsidR="00C515D1" w:rsidRDefault="00E8028A" w:rsidP="005D4D47">
      <w:pPr>
        <w:jc w:val="both"/>
        <w:rPr>
          <w:szCs w:val="24"/>
          <w:lang w:val="sr-Cyrl-RS"/>
        </w:rPr>
      </w:pPr>
      <w:r w:rsidRPr="00E81D06">
        <w:rPr>
          <w:szCs w:val="24"/>
          <w:lang w:val="sr-Cyrl-RS"/>
        </w:rPr>
        <w:t>Улога Специјалне болнице за болести зависности ј</w:t>
      </w:r>
      <w:r>
        <w:rPr>
          <w:szCs w:val="24"/>
          <w:lang w:val="sr-Cyrl-RS"/>
        </w:rPr>
        <w:t xml:space="preserve">е </w:t>
      </w:r>
      <w:r w:rsidR="00305894">
        <w:rPr>
          <w:szCs w:val="24"/>
          <w:lang w:val="sr-Cyrl-RS"/>
        </w:rPr>
        <w:t>да ради на</w:t>
      </w:r>
      <w:r w:rsidR="00487D69" w:rsidRPr="00E81D06">
        <w:rPr>
          <w:szCs w:val="24"/>
          <w:lang w:val="sr-Cyrl-RS"/>
        </w:rPr>
        <w:t xml:space="preserve"> унапређењ</w:t>
      </w:r>
      <w:r w:rsidR="00305894">
        <w:rPr>
          <w:szCs w:val="24"/>
          <w:lang w:val="sr-Cyrl-RS"/>
        </w:rPr>
        <w:t>у</w:t>
      </w:r>
      <w:r w:rsidR="00487D69" w:rsidRPr="00E81D06">
        <w:rPr>
          <w:szCs w:val="24"/>
          <w:lang w:val="sr-Cyrl-RS"/>
        </w:rPr>
        <w:t xml:space="preserve"> здравља</w:t>
      </w:r>
      <w:r w:rsidR="00487D69">
        <w:rPr>
          <w:szCs w:val="24"/>
          <w:lang w:val="sr-Cyrl-RS"/>
        </w:rPr>
        <w:t xml:space="preserve"> како појединца, тако и шире</w:t>
      </w:r>
      <w:r w:rsidR="00753371">
        <w:rPr>
          <w:szCs w:val="24"/>
          <w:lang w:val="sr-Cyrl-RS"/>
        </w:rPr>
        <w:t xml:space="preserve"> друштвене заједнице</w:t>
      </w:r>
      <w:r w:rsidR="00305894">
        <w:rPr>
          <w:szCs w:val="24"/>
          <w:lang w:val="sr-Cyrl-RS"/>
        </w:rPr>
        <w:t xml:space="preserve">, мерама превенције, </w:t>
      </w:r>
      <w:r w:rsidR="00487D69" w:rsidRPr="00E81D06">
        <w:rPr>
          <w:szCs w:val="24"/>
          <w:lang w:val="sr-Cyrl-RS"/>
        </w:rPr>
        <w:t>рано</w:t>
      </w:r>
      <w:r w:rsidR="00305894">
        <w:rPr>
          <w:szCs w:val="24"/>
          <w:lang w:val="sr-Cyrl-RS"/>
        </w:rPr>
        <w:t>г</w:t>
      </w:r>
      <w:r w:rsidR="00487D69" w:rsidRPr="00E81D06">
        <w:rPr>
          <w:szCs w:val="24"/>
          <w:lang w:val="sr-Cyrl-RS"/>
        </w:rPr>
        <w:t xml:space="preserve"> откривањ</w:t>
      </w:r>
      <w:r w:rsidR="00305894">
        <w:rPr>
          <w:szCs w:val="24"/>
          <w:lang w:val="sr-Cyrl-RS"/>
        </w:rPr>
        <w:t xml:space="preserve">а и </w:t>
      </w:r>
      <w:r w:rsidR="00487D69">
        <w:rPr>
          <w:szCs w:val="24"/>
          <w:lang w:val="sr-Cyrl-RS"/>
        </w:rPr>
        <w:t>ран</w:t>
      </w:r>
      <w:r w:rsidR="00305894">
        <w:rPr>
          <w:szCs w:val="24"/>
          <w:lang w:val="sr-Cyrl-RS"/>
        </w:rPr>
        <w:t>их</w:t>
      </w:r>
      <w:r w:rsidR="00487D69">
        <w:rPr>
          <w:szCs w:val="24"/>
          <w:lang w:val="sr-Cyrl-RS"/>
        </w:rPr>
        <w:t xml:space="preserve"> интервенциј</w:t>
      </w:r>
      <w:r w:rsidR="00305894">
        <w:rPr>
          <w:szCs w:val="24"/>
          <w:lang w:val="sr-Cyrl-RS"/>
        </w:rPr>
        <w:t>а</w:t>
      </w:r>
      <w:r w:rsidR="00487D69">
        <w:rPr>
          <w:szCs w:val="24"/>
          <w:lang w:val="sr-Cyrl-RS"/>
        </w:rPr>
        <w:t>, лечењ</w:t>
      </w:r>
      <w:r w:rsidR="00305894">
        <w:rPr>
          <w:szCs w:val="24"/>
          <w:lang w:val="sr-Cyrl-RS"/>
        </w:rPr>
        <w:t>а</w:t>
      </w:r>
      <w:r w:rsidR="00753371">
        <w:rPr>
          <w:szCs w:val="24"/>
          <w:lang w:val="sr-Cyrl-RS"/>
        </w:rPr>
        <w:t xml:space="preserve">, </w:t>
      </w:r>
      <w:r w:rsidR="00487D69">
        <w:rPr>
          <w:szCs w:val="24"/>
          <w:lang w:val="sr-Cyrl-RS"/>
        </w:rPr>
        <w:t>рехабилитациј</w:t>
      </w:r>
      <w:r w:rsidR="00305894">
        <w:rPr>
          <w:szCs w:val="24"/>
          <w:lang w:val="sr-Cyrl-RS"/>
        </w:rPr>
        <w:t>е</w:t>
      </w:r>
      <w:r w:rsidR="00487D69">
        <w:rPr>
          <w:szCs w:val="24"/>
          <w:lang w:val="sr-Cyrl-RS"/>
        </w:rPr>
        <w:t xml:space="preserve"> и социјалн</w:t>
      </w:r>
      <w:r w:rsidR="005D4D47">
        <w:rPr>
          <w:szCs w:val="24"/>
          <w:lang w:val="sr-Cyrl-RS"/>
        </w:rPr>
        <w:t>е</w:t>
      </w:r>
      <w:r w:rsidR="00487D69">
        <w:rPr>
          <w:szCs w:val="24"/>
          <w:lang w:val="sr-Cyrl-RS"/>
        </w:rPr>
        <w:t xml:space="preserve"> реинтеграциј</w:t>
      </w:r>
      <w:r w:rsidR="005D4D47">
        <w:rPr>
          <w:szCs w:val="24"/>
          <w:lang w:val="sr-Cyrl-RS"/>
        </w:rPr>
        <w:t>е</w:t>
      </w:r>
      <w:r w:rsidR="00487D69">
        <w:rPr>
          <w:szCs w:val="24"/>
          <w:lang w:val="sr-Cyrl-RS"/>
        </w:rPr>
        <w:t xml:space="preserve"> </w:t>
      </w:r>
      <w:r w:rsidR="00E84EEF">
        <w:rPr>
          <w:szCs w:val="24"/>
          <w:lang w:val="sr-Cyrl-RS"/>
        </w:rPr>
        <w:t>у области болести зависности</w:t>
      </w:r>
      <w:r w:rsidR="00487D69">
        <w:rPr>
          <w:szCs w:val="24"/>
          <w:lang w:val="sr-Cyrl-RS"/>
        </w:rPr>
        <w:t>.</w:t>
      </w:r>
    </w:p>
    <w:p w:rsidR="00E84EEF" w:rsidRDefault="00C515D1" w:rsidP="005D4D47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Принципи рада Установе су:</w:t>
      </w:r>
      <w:r w:rsidR="00305894">
        <w:rPr>
          <w:szCs w:val="24"/>
          <w:lang w:val="sr-Cyrl-RS"/>
        </w:rPr>
        <w:t xml:space="preserve"> </w:t>
      </w:r>
    </w:p>
    <w:p w:rsidR="00E84EEF" w:rsidRDefault="005D4D47" w:rsidP="00E84EEF">
      <w:pPr>
        <w:pStyle w:val="ListParagraph"/>
        <w:numPr>
          <w:ilvl w:val="0"/>
          <w:numId w:val="5"/>
        </w:numPr>
        <w:ind w:left="284" w:hanging="284"/>
        <w:jc w:val="both"/>
        <w:rPr>
          <w:szCs w:val="24"/>
          <w:lang w:val="sr-Cyrl-RS"/>
        </w:rPr>
      </w:pPr>
      <w:r w:rsidRPr="00E84EEF">
        <w:rPr>
          <w:szCs w:val="24"/>
          <w:lang w:val="sr-Cyrl-RS"/>
        </w:rPr>
        <w:t>пружање здравствених услуга високог квалитета у превенцији и третману болести зависности које су утемељене на савременим медицинским достигнућима у дијагностици и терапијско-рехабилитационим програмима</w:t>
      </w:r>
      <w:r w:rsidR="00C515D1" w:rsidRPr="00E84EEF">
        <w:rPr>
          <w:szCs w:val="24"/>
          <w:lang w:val="sr-Cyrl-RS"/>
        </w:rPr>
        <w:t>,</w:t>
      </w:r>
      <w:r w:rsidR="007A732D" w:rsidRPr="00E84EEF">
        <w:rPr>
          <w:szCs w:val="24"/>
          <w:lang w:val="sr-Cyrl-RS"/>
        </w:rPr>
        <w:t xml:space="preserve"> </w:t>
      </w:r>
    </w:p>
    <w:p w:rsidR="00E84EEF" w:rsidRDefault="00062F42" w:rsidP="00E84EEF">
      <w:pPr>
        <w:pStyle w:val="ListParagraph"/>
        <w:numPr>
          <w:ilvl w:val="0"/>
          <w:numId w:val="5"/>
        </w:numPr>
        <w:ind w:left="284" w:hanging="28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стално настојање да се сваком пацијенту обезбеди здравствена заштита која је усклађена са његовим/њеним потребама</w:t>
      </w:r>
      <w:r w:rsidR="00E84EEF" w:rsidRPr="00E84EEF">
        <w:rPr>
          <w:szCs w:val="24"/>
          <w:lang w:val="sr-Cyrl-RS"/>
        </w:rPr>
        <w:t xml:space="preserve">, </w:t>
      </w:r>
    </w:p>
    <w:p w:rsidR="00E84EEF" w:rsidRDefault="00C515D1" w:rsidP="00E84EEF">
      <w:pPr>
        <w:pStyle w:val="ListParagraph"/>
        <w:numPr>
          <w:ilvl w:val="0"/>
          <w:numId w:val="5"/>
        </w:numPr>
        <w:ind w:left="284" w:hanging="284"/>
        <w:jc w:val="both"/>
        <w:rPr>
          <w:szCs w:val="24"/>
          <w:lang w:val="sr-Cyrl-RS"/>
        </w:rPr>
      </w:pPr>
      <w:r w:rsidRPr="00E84EEF">
        <w:rPr>
          <w:szCs w:val="24"/>
          <w:lang w:val="sr-Cyrl-RS"/>
        </w:rPr>
        <w:t>континуирани</w:t>
      </w:r>
      <w:r w:rsidR="007A732D" w:rsidRPr="00E84EEF">
        <w:rPr>
          <w:szCs w:val="24"/>
          <w:lang w:val="sr-Cyrl-RS"/>
        </w:rPr>
        <w:t xml:space="preserve"> рад на у</w:t>
      </w:r>
      <w:r w:rsidR="00062F42">
        <w:rPr>
          <w:szCs w:val="24"/>
          <w:lang w:val="sr-Cyrl-RS"/>
        </w:rPr>
        <w:t>савршавању свих запослених, као</w:t>
      </w:r>
      <w:r w:rsidR="007A732D" w:rsidRPr="00E84EEF">
        <w:rPr>
          <w:szCs w:val="24"/>
          <w:lang w:val="sr-Cyrl-RS"/>
        </w:rPr>
        <w:t xml:space="preserve"> и пружање стручне помоћи и едукације другим стручњацима из сродних области</w:t>
      </w:r>
      <w:r w:rsidR="00E84EEF">
        <w:rPr>
          <w:szCs w:val="24"/>
          <w:lang w:val="sr-Cyrl-RS"/>
        </w:rPr>
        <w:t>,</w:t>
      </w:r>
    </w:p>
    <w:p w:rsidR="007A732D" w:rsidRPr="00E84EEF" w:rsidRDefault="00E84EEF" w:rsidP="00E84EEF">
      <w:pPr>
        <w:pStyle w:val="ListParagraph"/>
        <w:numPr>
          <w:ilvl w:val="0"/>
          <w:numId w:val="5"/>
        </w:numPr>
        <w:ind w:left="284" w:hanging="284"/>
        <w:jc w:val="both"/>
        <w:rPr>
          <w:szCs w:val="24"/>
          <w:lang w:val="sr-Cyrl-RS"/>
        </w:rPr>
      </w:pPr>
      <w:r w:rsidRPr="00E84EEF">
        <w:rPr>
          <w:szCs w:val="24"/>
          <w:lang w:val="sr-Cyrl-RS"/>
        </w:rPr>
        <w:t>сарадња са другим институцијама и удружењима специјализованим за болести зависности на националном, регионалном и интернационалном нивоу</w:t>
      </w:r>
      <w:r w:rsidR="00877653">
        <w:rPr>
          <w:szCs w:val="24"/>
          <w:lang w:val="sr-Cyrl-RS"/>
        </w:rPr>
        <w:t>,</w:t>
      </w:r>
      <w:r w:rsidR="001D34B7">
        <w:rPr>
          <w:szCs w:val="24"/>
          <w:lang w:val="sr-Cyrl-RS"/>
        </w:rPr>
        <w:t xml:space="preserve"> у циљу спровођења што ефикасније политике у домену прев</w:t>
      </w:r>
      <w:r w:rsidR="00877653">
        <w:rPr>
          <w:szCs w:val="24"/>
          <w:lang w:val="sr-Cyrl-RS"/>
        </w:rPr>
        <w:t>енције и контроле болести зависности</w:t>
      </w:r>
      <w:r w:rsidR="005D4D47" w:rsidRPr="00E84EEF">
        <w:rPr>
          <w:szCs w:val="24"/>
          <w:lang w:val="sr-Cyrl-RS"/>
        </w:rPr>
        <w:t>.</w:t>
      </w:r>
    </w:p>
    <w:p w:rsidR="007202D3" w:rsidRPr="00A72C85" w:rsidRDefault="007202D3" w:rsidP="00A03C39">
      <w:pPr>
        <w:ind w:left="284" w:hanging="284"/>
        <w:jc w:val="both"/>
        <w:rPr>
          <w:rFonts w:eastAsia="Times New Roman"/>
          <w:szCs w:val="24"/>
        </w:rPr>
      </w:pPr>
      <w:r w:rsidRPr="00A72C85">
        <w:rPr>
          <w:szCs w:val="24"/>
        </w:rPr>
        <w:t xml:space="preserve">ВРЕДНОСТИ </w:t>
      </w:r>
    </w:p>
    <w:p w:rsidR="007202D3" w:rsidRPr="00A72C85" w:rsidRDefault="007202D3" w:rsidP="007202D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Вредности којима тежимо у </w:t>
      </w:r>
      <w:r w:rsidRPr="00A72C85">
        <w:rPr>
          <w:rFonts w:ascii="Times New Roman" w:hAnsi="Times New Roman" w:cs="Times New Roman"/>
          <w:sz w:val="24"/>
          <w:szCs w:val="24"/>
          <w:lang w:val="ru-RU"/>
        </w:rPr>
        <w:t>раду су</w:t>
      </w:r>
      <w:r w:rsidRPr="00A72C85">
        <w:rPr>
          <w:rFonts w:ascii="Times New Roman" w:hAnsi="Times New Roman" w:cs="Times New Roman"/>
          <w:sz w:val="24"/>
          <w:szCs w:val="24"/>
        </w:rPr>
        <w:t xml:space="preserve">: </w:t>
      </w:r>
      <w:r w:rsidR="005D4D47">
        <w:rPr>
          <w:rFonts w:ascii="Times New Roman" w:hAnsi="Times New Roman" w:cs="Times New Roman"/>
          <w:sz w:val="24"/>
          <w:szCs w:val="24"/>
          <w:lang w:val="sr-Cyrl-RS"/>
        </w:rPr>
        <w:t>професионалност</w:t>
      </w:r>
      <w:r w:rsidRPr="00A72C85">
        <w:rPr>
          <w:rFonts w:ascii="Times New Roman" w:hAnsi="Times New Roman" w:cs="Times New Roman"/>
          <w:sz w:val="24"/>
          <w:szCs w:val="24"/>
        </w:rPr>
        <w:t>,</w:t>
      </w:r>
      <w:r w:rsidR="00A03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793">
        <w:rPr>
          <w:rFonts w:ascii="Times New Roman" w:hAnsi="Times New Roman" w:cs="Times New Roman"/>
          <w:sz w:val="24"/>
          <w:szCs w:val="24"/>
          <w:lang w:val="sr-Cyrl-RS"/>
        </w:rPr>
        <w:t>координирано и избалансирано коришћење свих наших капацитета,</w:t>
      </w:r>
      <w:r w:rsidR="00A03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1ACE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отвореност ка </w:t>
      </w:r>
      <w:r w:rsidR="00C515D1">
        <w:rPr>
          <w:rFonts w:ascii="Times New Roman" w:hAnsi="Times New Roman" w:cs="Times New Roman"/>
          <w:sz w:val="24"/>
          <w:szCs w:val="24"/>
          <w:lang w:val="ru-RU"/>
        </w:rPr>
        <w:t>иновациј</w:t>
      </w:r>
      <w:r w:rsidR="008B1ACE">
        <w:rPr>
          <w:rFonts w:ascii="Times New Roman" w:hAnsi="Times New Roman" w:cs="Times New Roman"/>
          <w:sz w:val="24"/>
          <w:szCs w:val="24"/>
          <w:lang w:val="ru-RU"/>
        </w:rPr>
        <w:t>ама</w:t>
      </w:r>
      <w:r w:rsidR="00C515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62793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континуирани развој, </w:t>
      </w:r>
      <w:r w:rsidR="005D4D47">
        <w:rPr>
          <w:rFonts w:ascii="Times New Roman" w:hAnsi="Times New Roman" w:cs="Times New Roman"/>
          <w:sz w:val="24"/>
          <w:szCs w:val="24"/>
          <w:lang w:val="ru-RU"/>
        </w:rPr>
        <w:t>сарадња</w:t>
      </w:r>
      <w:r w:rsidR="00F6279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B1ACE">
        <w:rPr>
          <w:rFonts w:ascii="Times New Roman" w:hAnsi="Times New Roman" w:cs="Times New Roman"/>
          <w:sz w:val="24"/>
          <w:szCs w:val="24"/>
          <w:lang w:val="ru-RU"/>
        </w:rPr>
        <w:t xml:space="preserve"> поштовање</w:t>
      </w:r>
      <w:r w:rsidR="00F62793">
        <w:rPr>
          <w:rFonts w:ascii="Times New Roman" w:hAnsi="Times New Roman" w:cs="Times New Roman"/>
          <w:sz w:val="24"/>
          <w:szCs w:val="24"/>
          <w:lang w:val="ru-RU"/>
        </w:rPr>
        <w:t xml:space="preserve"> свих личности, институција и удружења </w:t>
      </w:r>
      <w:r w:rsidR="003A3107">
        <w:rPr>
          <w:rFonts w:ascii="Times New Roman" w:hAnsi="Times New Roman" w:cs="Times New Roman"/>
          <w:sz w:val="24"/>
          <w:szCs w:val="24"/>
          <w:lang w:val="sr-Cyrl-RS"/>
        </w:rPr>
        <w:t>са којим радимо.</w:t>
      </w:r>
    </w:p>
    <w:p w:rsidR="007202D3" w:rsidRDefault="007202D3" w:rsidP="007202D3">
      <w:pPr>
        <w:jc w:val="both"/>
        <w:rPr>
          <w:lang w:val="sr-Cyrl-RS"/>
        </w:rPr>
      </w:pPr>
      <w:r>
        <w:t>ВИЗИЈА</w:t>
      </w:r>
    </w:p>
    <w:p w:rsidR="007202D3" w:rsidRDefault="007202D3" w:rsidP="007202D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2C85">
        <w:rPr>
          <w:rFonts w:ascii="Times New Roman" w:hAnsi="Times New Roman" w:cs="Times New Roman"/>
          <w:sz w:val="24"/>
          <w:szCs w:val="24"/>
          <w:lang w:val="ru-RU"/>
        </w:rPr>
        <w:t xml:space="preserve">Водећа институција у здравственом систему Републике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>за превенцију и лечење свих облика хемијских и нехемијских зависности, едукације и научно-истраживачку делатност.</w:t>
      </w:r>
    </w:p>
    <w:p w:rsidR="007202D3" w:rsidRDefault="007202D3" w:rsidP="007202D3">
      <w:pPr>
        <w:jc w:val="both"/>
        <w:rPr>
          <w:lang w:val="sr-Cyrl-RS"/>
        </w:rPr>
      </w:pPr>
      <w:r>
        <w:t xml:space="preserve">МИСИЈА </w:t>
      </w:r>
    </w:p>
    <w:p w:rsidR="005F2F03" w:rsidRPr="00A72C85" w:rsidRDefault="005F2F03" w:rsidP="005F2F0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Специјална болница за болести зависности, као референтна установа за болести зависности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помаже и координира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коришћење свих ресурса заједнице у превенцији, 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лечењу и рехабилитацији болести зависности, а такође континуирано ради на смањењу дискриминације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стигме и отпора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ојима су зависници 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изложени у нашем друштву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62793" w:rsidRDefault="007202D3" w:rsidP="00F6279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Наша</w:t>
      </w:r>
      <w:proofErr w:type="spellEnd"/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мисија</w:t>
      </w:r>
      <w:proofErr w:type="spellEnd"/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је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превенирање и 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смањење штете коју болести зависности доносе појединцу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породици и друштву у целини</w:t>
      </w:r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Принципи на којима се базира наш рад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5F2F03" w:rsidRDefault="00F62793" w:rsidP="00F6279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брига</w:t>
      </w:r>
      <w:proofErr w:type="spellEnd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о </w:t>
      </w:r>
      <w:proofErr w:type="spellStart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пацијентима</w:t>
      </w:r>
      <w:proofErr w:type="spellEnd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добра усклађеност </w:t>
      </w:r>
      <w:r w:rsidR="0074175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здравствених услуга које пружамо са потребама пацијената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62793" w:rsidRDefault="00F62793" w:rsidP="00F6279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 </w:t>
      </w:r>
      <w:r w:rsidR="0074175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стално унапређење знања и вештина запослених,</w:t>
      </w:r>
    </w:p>
    <w:p w:rsidR="005F2F03" w:rsidRPr="00F62793" w:rsidRDefault="00F62793" w:rsidP="00F6279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 xml:space="preserve">- </w:t>
      </w:r>
      <w:proofErr w:type="spellStart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коришћење</w:t>
      </w:r>
      <w:proofErr w:type="spellEnd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нај</w:t>
      </w:r>
      <w:proofErr w:type="spellStart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савремени</w:t>
      </w:r>
      <w:proofErr w:type="spellEnd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јих </w:t>
      </w:r>
      <w:proofErr w:type="spellStart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здравствених</w:t>
      </w:r>
      <w:proofErr w:type="spellEnd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метода и </w:t>
      </w:r>
      <w:proofErr w:type="spellStart"/>
      <w:r w:rsidR="007202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технологиј</w:t>
      </w:r>
      <w:proofErr w:type="spellEnd"/>
      <w:r w:rsidR="007202D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дијагностици и третману болести зависности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5F2F03" w:rsidRPr="005F2F03" w:rsidRDefault="00F62793" w:rsidP="00F62793">
      <w:pPr>
        <w:pStyle w:val="Body"/>
        <w:shd w:val="clear" w:color="auto" w:fill="FFFFFF"/>
        <w:spacing w:before="216" w:after="216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proofErr w:type="spellStart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научноистраживачки</w:t>
      </w:r>
      <w:proofErr w:type="spellEnd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рад</w:t>
      </w:r>
      <w:proofErr w:type="spellEnd"/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и </w:t>
      </w:r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рад у </w:t>
      </w:r>
      <w:proofErr w:type="spellStart"/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додипломск</w:t>
      </w:r>
      <w:proofErr w:type="spellEnd"/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ој и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последипломск</w:t>
      </w:r>
      <w:proofErr w:type="spellEnd"/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ој настави 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циљу ширења </w:t>
      </w:r>
      <w:r w:rsidR="007202D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броја едукованих стручњака и мреже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здравствених установа </w:t>
      </w:r>
      <w:r w:rsidR="0074175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F0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здравствену заштиту зависници</w:t>
      </w:r>
      <w:r w:rsidR="005F2F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</w:t>
      </w:r>
      <w:r w:rsidR="007202D3" w:rsidRPr="00A72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202D3" w:rsidRDefault="007202D3" w:rsidP="007202D3">
      <w:pPr>
        <w:pStyle w:val="Body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B75" w:rsidRDefault="00820C99" w:rsidP="00965B75">
      <w:pPr>
        <w:jc w:val="both"/>
        <w:rPr>
          <w:lang w:val="sr-Cyrl-RS"/>
        </w:rPr>
      </w:pPr>
      <w:r>
        <w:t xml:space="preserve">SWOT АНАЛИЗА </w:t>
      </w:r>
      <w:r w:rsidR="00965B75">
        <w:t xml:space="preserve"> </w:t>
      </w:r>
    </w:p>
    <w:p w:rsidR="001C5408" w:rsidRPr="001C5408" w:rsidRDefault="001C5408" w:rsidP="00965B75">
      <w:pPr>
        <w:jc w:val="both"/>
        <w:rPr>
          <w:szCs w:val="24"/>
          <w:lang w:val="sr-Cyrl-RS"/>
        </w:rPr>
      </w:pPr>
      <w:r>
        <w:rPr>
          <w:lang w:val="sr-Cyrl-RS"/>
        </w:rPr>
        <w:tab/>
      </w:r>
      <w:r w:rsidRPr="001C5408">
        <w:rPr>
          <w:szCs w:val="24"/>
          <w:lang w:val="sr-Cyrl-RS"/>
        </w:rPr>
        <w:t>А</w:t>
      </w:r>
      <w:r w:rsidR="001A0A8B">
        <w:rPr>
          <w:szCs w:val="24"/>
          <w:lang w:val="sr-Cyrl-RS"/>
        </w:rPr>
        <w:t>нализа</w:t>
      </w:r>
      <w:r w:rsidRPr="001C5408">
        <w:rPr>
          <w:szCs w:val="24"/>
          <w:lang w:val="sr-Cyrl-RS"/>
        </w:rPr>
        <w:t xml:space="preserve"> наши</w:t>
      </w:r>
      <w:r w:rsidR="001A0A8B">
        <w:rPr>
          <w:szCs w:val="24"/>
          <w:lang w:val="sr-Cyrl-RS"/>
        </w:rPr>
        <w:t>х</w:t>
      </w:r>
      <w:r w:rsidRPr="001C5408">
        <w:rPr>
          <w:szCs w:val="24"/>
          <w:lang w:val="sr-Cyrl-RS"/>
        </w:rPr>
        <w:t xml:space="preserve"> унутрашњих снага и слабости (</w:t>
      </w:r>
      <w:r>
        <w:rPr>
          <w:szCs w:val="24"/>
          <w:lang w:val="sr-Cyrl-RS"/>
        </w:rPr>
        <w:t xml:space="preserve">енгл. </w:t>
      </w:r>
      <w:r w:rsidRPr="001C5408">
        <w:rPr>
          <w:iCs/>
          <w:szCs w:val="24"/>
          <w:shd w:val="clear" w:color="auto" w:fill="FFFFFF"/>
        </w:rPr>
        <w:t>Strengths, Weaknesses</w:t>
      </w:r>
      <w:r w:rsidRPr="001C5408">
        <w:rPr>
          <w:iCs/>
          <w:szCs w:val="24"/>
          <w:shd w:val="clear" w:color="auto" w:fill="FFFFFF"/>
          <w:lang w:val="sr-Cyrl-RS"/>
        </w:rPr>
        <w:t>) као и спољних могућности и претњи (</w:t>
      </w:r>
      <w:r w:rsidRPr="001C5408">
        <w:rPr>
          <w:iCs/>
          <w:szCs w:val="24"/>
          <w:shd w:val="clear" w:color="auto" w:fill="FFFFFF"/>
        </w:rPr>
        <w:t>Opportunities, Threats</w:t>
      </w:r>
      <w:r w:rsidRPr="001C5408">
        <w:rPr>
          <w:szCs w:val="24"/>
          <w:shd w:val="clear" w:color="auto" w:fill="FFFFFF"/>
          <w:lang w:val="sr-Cyrl-RS"/>
        </w:rPr>
        <w:t>)</w:t>
      </w:r>
      <w:r w:rsidR="00D118E1">
        <w:rPr>
          <w:szCs w:val="24"/>
          <w:shd w:val="clear" w:color="auto" w:fill="FFFFFF"/>
          <w:lang w:val="sr-Cyrl-RS"/>
        </w:rPr>
        <w:t xml:space="preserve"> представља </w:t>
      </w:r>
      <w:r w:rsidR="001A0A8B">
        <w:rPr>
          <w:szCs w:val="24"/>
          <w:shd w:val="clear" w:color="auto" w:fill="FFFFFF"/>
          <w:lang w:val="sr-Cyrl-RS"/>
        </w:rPr>
        <w:t xml:space="preserve">важан корак приликом дефинисања мисије и визије Установе и доношења стратешког плана активности и даљег развоја, а у сврху остварења прокламованих циљева, вредности и принципа рада. </w:t>
      </w:r>
    </w:p>
    <w:p w:rsidR="000455AC" w:rsidRDefault="00607EE9" w:rsidP="000455AC">
      <w:pPr>
        <w:jc w:val="both"/>
        <w:rPr>
          <w:lang w:val="sr-Cyrl-RS"/>
        </w:rPr>
      </w:pPr>
      <w:r>
        <w:t>УНУТРАШЊЕ СНАГЕ</w:t>
      </w:r>
      <w:r w:rsidR="000455AC">
        <w:rPr>
          <w:lang w:val="sr-Cyrl-RS"/>
        </w:rPr>
        <w:t>:</w:t>
      </w:r>
    </w:p>
    <w:p w:rsidR="000455AC" w:rsidRDefault="00607EE9" w:rsidP="000455AC">
      <w:pPr>
        <w:pStyle w:val="ListParagraph"/>
        <w:numPr>
          <w:ilvl w:val="0"/>
          <w:numId w:val="6"/>
        </w:numPr>
        <w:ind w:left="284" w:hanging="284"/>
        <w:jc w:val="both"/>
        <w:rPr>
          <w:lang w:val="sr-Cyrl-RS"/>
        </w:rPr>
      </w:pPr>
      <w:r w:rsidRPr="000455AC">
        <w:rPr>
          <w:lang w:val="sr-Cyrl-RS"/>
        </w:rPr>
        <w:t>Мултидисциплинарни тим стручњака</w:t>
      </w:r>
      <w:r>
        <w:t xml:space="preserve"> са </w:t>
      </w:r>
      <w:r w:rsidRPr="000455AC">
        <w:rPr>
          <w:lang w:val="sr-Cyrl-RS"/>
        </w:rPr>
        <w:t xml:space="preserve">великим знањем и </w:t>
      </w:r>
      <w:r>
        <w:t>искуством</w:t>
      </w:r>
      <w:r w:rsidRPr="000455AC">
        <w:rPr>
          <w:lang w:val="sr-Cyrl-RS"/>
        </w:rPr>
        <w:t xml:space="preserve"> у раду са свим категоријама</w:t>
      </w:r>
      <w:r w:rsidR="0089386D" w:rsidRPr="000455AC">
        <w:rPr>
          <w:lang w:val="sr-Cyrl-RS"/>
        </w:rPr>
        <w:t xml:space="preserve"> болести</w:t>
      </w:r>
      <w:r w:rsidRPr="000455AC">
        <w:rPr>
          <w:lang w:val="sr-Cyrl-RS"/>
        </w:rPr>
        <w:t xml:space="preserve"> зависности</w:t>
      </w:r>
      <w:r w:rsidR="000455AC">
        <w:rPr>
          <w:lang w:val="sr-Cyrl-RS"/>
        </w:rPr>
        <w:t>,</w:t>
      </w:r>
    </w:p>
    <w:p w:rsidR="000455AC" w:rsidRDefault="0089386D" w:rsidP="000455AC">
      <w:pPr>
        <w:pStyle w:val="ListParagraph"/>
        <w:numPr>
          <w:ilvl w:val="0"/>
          <w:numId w:val="6"/>
        </w:numPr>
        <w:ind w:left="284" w:hanging="284"/>
        <w:jc w:val="both"/>
        <w:rPr>
          <w:lang w:val="sr-Cyrl-RS"/>
        </w:rPr>
      </w:pPr>
      <w:r w:rsidRPr="000455AC">
        <w:rPr>
          <w:lang w:val="sr-Cyrl-RS"/>
        </w:rPr>
        <w:t>Широки дијапазон дијагностичких и терапијских програма и процедура доступан пацијентима на једном месту</w:t>
      </w:r>
      <w:r w:rsidR="000455AC">
        <w:rPr>
          <w:lang w:val="sr-Cyrl-RS"/>
        </w:rPr>
        <w:t>,</w:t>
      </w:r>
    </w:p>
    <w:p w:rsidR="000455AC" w:rsidRDefault="00607EE9" w:rsidP="000455AC">
      <w:pPr>
        <w:pStyle w:val="ListParagraph"/>
        <w:numPr>
          <w:ilvl w:val="0"/>
          <w:numId w:val="6"/>
        </w:numPr>
        <w:ind w:left="284" w:hanging="284"/>
        <w:jc w:val="both"/>
        <w:rPr>
          <w:lang w:val="sr-Cyrl-RS"/>
        </w:rPr>
      </w:pPr>
      <w:r>
        <w:t xml:space="preserve">Посвећеност </w:t>
      </w:r>
      <w:r w:rsidR="0089386D" w:rsidRPr="000455AC">
        <w:rPr>
          <w:lang w:val="sr-Cyrl-RS"/>
        </w:rPr>
        <w:t xml:space="preserve">свих профила запослених </w:t>
      </w:r>
      <w:r>
        <w:t>едукацији</w:t>
      </w:r>
      <w:r w:rsidRPr="000455AC">
        <w:rPr>
          <w:lang w:val="sr-Cyrl-RS"/>
        </w:rPr>
        <w:t xml:space="preserve">, </w:t>
      </w:r>
      <w:r>
        <w:t>стручном усавршавању</w:t>
      </w:r>
      <w:r w:rsidRPr="000455AC">
        <w:rPr>
          <w:lang w:val="sr-Cyrl-RS"/>
        </w:rPr>
        <w:t xml:space="preserve"> и континуираном р</w:t>
      </w:r>
      <w:r w:rsidR="0089386D" w:rsidRPr="000455AC">
        <w:rPr>
          <w:lang w:val="sr-Cyrl-RS"/>
        </w:rPr>
        <w:t xml:space="preserve">азвоју свих капацитета </w:t>
      </w:r>
      <w:r w:rsidRPr="000455AC">
        <w:rPr>
          <w:lang w:val="sr-Cyrl-RS"/>
        </w:rPr>
        <w:t>Установе</w:t>
      </w:r>
      <w:r w:rsidR="006E5AEA">
        <w:rPr>
          <w:lang w:val="sr-Cyrl-RS"/>
        </w:rPr>
        <w:t>,</w:t>
      </w:r>
    </w:p>
    <w:p w:rsidR="000455AC" w:rsidRDefault="0089386D" w:rsidP="000455AC">
      <w:pPr>
        <w:pStyle w:val="ListParagraph"/>
        <w:numPr>
          <w:ilvl w:val="0"/>
          <w:numId w:val="6"/>
        </w:numPr>
        <w:ind w:left="284" w:hanging="284"/>
        <w:jc w:val="both"/>
        <w:rPr>
          <w:lang w:val="sr-Cyrl-RS"/>
        </w:rPr>
      </w:pPr>
      <w:r w:rsidRPr="000455AC">
        <w:rPr>
          <w:lang w:val="sr-Cyrl-RS"/>
        </w:rPr>
        <w:t>Рад у Клиничком</w:t>
      </w:r>
      <w:r>
        <w:t xml:space="preserve"> информационо</w:t>
      </w:r>
      <w:r w:rsidRPr="000455AC">
        <w:rPr>
          <w:lang w:val="sr-Cyrl-RS"/>
        </w:rPr>
        <w:t xml:space="preserve">м систему </w:t>
      </w:r>
      <w:r w:rsidR="001A0A8B">
        <w:rPr>
          <w:lang w:val="sr-Cyrl-RS"/>
        </w:rPr>
        <w:t xml:space="preserve">(КИС) </w:t>
      </w:r>
      <w:r w:rsidRPr="000455AC">
        <w:rPr>
          <w:lang w:val="sr-Cyrl-RS"/>
        </w:rPr>
        <w:t>и Интегрисаном здравственом систему Србије</w:t>
      </w:r>
      <w:r w:rsidR="001A0A8B">
        <w:rPr>
          <w:lang w:val="sr-Cyrl-RS"/>
        </w:rPr>
        <w:t xml:space="preserve"> (ИЗИС)</w:t>
      </w:r>
      <w:r w:rsidR="000455AC">
        <w:rPr>
          <w:lang w:val="sr-Cyrl-RS"/>
        </w:rPr>
        <w:t>,</w:t>
      </w:r>
    </w:p>
    <w:p w:rsidR="000455AC" w:rsidRDefault="00607EE9" w:rsidP="000455AC">
      <w:pPr>
        <w:pStyle w:val="ListParagraph"/>
        <w:numPr>
          <w:ilvl w:val="0"/>
          <w:numId w:val="6"/>
        </w:numPr>
        <w:ind w:left="284" w:hanging="284"/>
        <w:jc w:val="both"/>
        <w:rPr>
          <w:lang w:val="sr-Cyrl-RS"/>
        </w:rPr>
      </w:pPr>
      <w:r>
        <w:t xml:space="preserve">Развијена мрежа здравствених </w:t>
      </w:r>
      <w:r w:rsidRPr="000455AC">
        <w:rPr>
          <w:lang w:val="sr-Cyrl-RS"/>
        </w:rPr>
        <w:t xml:space="preserve">и других установа </w:t>
      </w:r>
      <w:r w:rsidR="005354FC" w:rsidRPr="000455AC">
        <w:rPr>
          <w:lang w:val="sr-Cyrl-RS"/>
        </w:rPr>
        <w:t xml:space="preserve">и организација </w:t>
      </w:r>
      <w:r w:rsidRPr="000455AC">
        <w:rPr>
          <w:lang w:val="sr-Cyrl-RS"/>
        </w:rPr>
        <w:t xml:space="preserve">са којима сарађујемо у </w:t>
      </w:r>
      <w:r w:rsidR="006E5AEA">
        <w:rPr>
          <w:lang w:val="sr-Cyrl-RS"/>
        </w:rPr>
        <w:t>циљу обезбеђивања</w:t>
      </w:r>
      <w:r w:rsidRPr="000455AC">
        <w:rPr>
          <w:lang w:val="sr-Cyrl-RS"/>
        </w:rPr>
        <w:t xml:space="preserve"> адекватних терапијско-рехабилитационих програма за </w:t>
      </w:r>
      <w:r w:rsidR="00BE3D47">
        <w:rPr>
          <w:lang w:val="sr-Cyrl-RS"/>
        </w:rPr>
        <w:t>зависнике</w:t>
      </w:r>
      <w:r w:rsidR="000455AC">
        <w:rPr>
          <w:lang w:val="sr-Cyrl-RS"/>
        </w:rPr>
        <w:t>,</w:t>
      </w:r>
    </w:p>
    <w:p w:rsidR="006E5AEA" w:rsidRDefault="0089386D" w:rsidP="000455AC">
      <w:pPr>
        <w:pStyle w:val="ListParagraph"/>
        <w:numPr>
          <w:ilvl w:val="0"/>
          <w:numId w:val="6"/>
        </w:numPr>
        <w:ind w:left="284" w:hanging="284"/>
        <w:jc w:val="both"/>
        <w:rPr>
          <w:lang w:val="sr-Cyrl-RS"/>
        </w:rPr>
      </w:pPr>
      <w:r w:rsidRPr="000455AC">
        <w:rPr>
          <w:lang w:val="sr-Cyrl-RS"/>
        </w:rPr>
        <w:t>Рад</w:t>
      </w:r>
      <w:r w:rsidR="00607EE9">
        <w:t xml:space="preserve"> у </w:t>
      </w:r>
      <w:r w:rsidRPr="000455AC">
        <w:rPr>
          <w:lang w:val="sr-Cyrl-RS"/>
        </w:rPr>
        <w:t xml:space="preserve">различитим </w:t>
      </w:r>
      <w:r w:rsidR="00607EE9">
        <w:t>пројектима</w:t>
      </w:r>
      <w:r w:rsidR="000455AC">
        <w:rPr>
          <w:lang w:val="sr-Cyrl-RS"/>
        </w:rPr>
        <w:t xml:space="preserve"> и учешће у </w:t>
      </w:r>
      <w:r w:rsidR="00355337">
        <w:rPr>
          <w:lang w:val="sr-Cyrl-RS"/>
        </w:rPr>
        <w:t xml:space="preserve">раду </w:t>
      </w:r>
      <w:r w:rsidR="000455AC">
        <w:rPr>
          <w:lang w:val="sr-Cyrl-RS"/>
        </w:rPr>
        <w:t>сви</w:t>
      </w:r>
      <w:r w:rsidR="00355337">
        <w:rPr>
          <w:lang w:val="sr-Cyrl-RS"/>
        </w:rPr>
        <w:t>х</w:t>
      </w:r>
      <w:r w:rsidR="000455AC">
        <w:rPr>
          <w:lang w:val="sr-Cyrl-RS"/>
        </w:rPr>
        <w:t xml:space="preserve"> реле</w:t>
      </w:r>
      <w:r w:rsidR="006E5AEA">
        <w:rPr>
          <w:lang w:val="sr-Cyrl-RS"/>
        </w:rPr>
        <w:t>вантни</w:t>
      </w:r>
      <w:r w:rsidR="00355337">
        <w:rPr>
          <w:lang w:val="sr-Cyrl-RS"/>
        </w:rPr>
        <w:t>х стручних организација и</w:t>
      </w:r>
      <w:r w:rsidR="006E5AEA">
        <w:rPr>
          <w:lang w:val="sr-Cyrl-RS"/>
        </w:rPr>
        <w:t xml:space="preserve"> удружења,</w:t>
      </w:r>
    </w:p>
    <w:p w:rsidR="00C47922" w:rsidRPr="00C47922" w:rsidRDefault="006E5AEA" w:rsidP="00C47922">
      <w:pPr>
        <w:pStyle w:val="ListParagraph"/>
        <w:numPr>
          <w:ilvl w:val="0"/>
          <w:numId w:val="6"/>
        </w:numPr>
        <w:ind w:left="284" w:hanging="284"/>
        <w:jc w:val="both"/>
        <w:rPr>
          <w:lang w:val="sr-Cyrl-RS"/>
        </w:rPr>
      </w:pPr>
      <w:r w:rsidRPr="006E5AEA">
        <w:rPr>
          <w:lang w:val="sr-Cyrl-RS"/>
        </w:rPr>
        <w:t>О</w:t>
      </w:r>
      <w:r w:rsidR="0089386D">
        <w:t xml:space="preserve">дговарајући </w:t>
      </w:r>
      <w:r w:rsidR="005C5978">
        <w:rPr>
          <w:lang w:val="sr-Cyrl-RS"/>
        </w:rPr>
        <w:t xml:space="preserve">технички и </w:t>
      </w:r>
      <w:r w:rsidR="0089386D">
        <w:t>просторни капацитети</w:t>
      </w:r>
      <w:r w:rsidR="00C47922">
        <w:rPr>
          <w:lang w:val="sr-Cyrl-RS"/>
        </w:rPr>
        <w:t xml:space="preserve">. </w:t>
      </w:r>
    </w:p>
    <w:p w:rsidR="006E5AEA" w:rsidRDefault="00820C99" w:rsidP="00965B75">
      <w:pPr>
        <w:jc w:val="both"/>
        <w:rPr>
          <w:lang w:val="sr-Cyrl-RS"/>
        </w:rPr>
      </w:pPr>
      <w:r>
        <w:t>УНУТРАШЊЕ СЛАБОСТИ</w:t>
      </w:r>
      <w:r w:rsidR="006E5AEA">
        <w:rPr>
          <w:lang w:val="sr-Cyrl-RS"/>
        </w:rPr>
        <w:t>:</w:t>
      </w:r>
    </w:p>
    <w:p w:rsidR="006E5AEA" w:rsidRPr="00402DCF" w:rsidRDefault="00402DCF" w:rsidP="00402DCF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Н</w:t>
      </w:r>
      <w:r w:rsidR="006E5AEA">
        <w:t>е</w:t>
      </w:r>
      <w:r w:rsidR="006E5AEA" w:rsidRPr="00402DCF">
        <w:rPr>
          <w:lang w:val="sr-Cyrl-RS"/>
        </w:rPr>
        <w:t>равн</w:t>
      </w:r>
      <w:r w:rsidR="00E96E67">
        <w:rPr>
          <w:lang w:val="sr-Cyrl-RS"/>
        </w:rPr>
        <w:t>о</w:t>
      </w:r>
      <w:r w:rsidR="006E5AEA" w:rsidRPr="00402DCF">
        <w:rPr>
          <w:lang w:val="sr-Cyrl-RS"/>
        </w:rPr>
        <w:t xml:space="preserve">мерна </w:t>
      </w:r>
      <w:r w:rsidR="00E96E67">
        <w:rPr>
          <w:lang w:val="sr-Cyrl-RS"/>
        </w:rPr>
        <w:t xml:space="preserve">је </w:t>
      </w:r>
      <w:r w:rsidR="006E5AEA" w:rsidRPr="00402DCF">
        <w:rPr>
          <w:lang w:val="sr-Cyrl-RS"/>
        </w:rPr>
        <w:t>заступљеност одређених профила стручњака</w:t>
      </w:r>
      <w:r w:rsidR="005354FC">
        <w:t xml:space="preserve"> у појединим службама</w:t>
      </w:r>
      <w:r w:rsidR="006E5AEA" w:rsidRPr="00402DCF">
        <w:rPr>
          <w:lang w:val="sr-Cyrl-RS"/>
        </w:rPr>
        <w:t>,</w:t>
      </w:r>
    </w:p>
    <w:p w:rsidR="00C47922" w:rsidRDefault="00402DCF" w:rsidP="006E5AEA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Постоји потреба да се унапреди </w:t>
      </w:r>
      <w:r w:rsidR="006E5AEA">
        <w:rPr>
          <w:lang w:val="sr-Cyrl-RS"/>
        </w:rPr>
        <w:t>хоризон</w:t>
      </w:r>
      <w:r>
        <w:rPr>
          <w:lang w:val="sr-Cyrl-RS"/>
        </w:rPr>
        <w:t>тална</w:t>
      </w:r>
      <w:r w:rsidR="006E5AEA">
        <w:rPr>
          <w:lang w:val="sr-Cyrl-RS"/>
        </w:rPr>
        <w:t xml:space="preserve"> и вертикална </w:t>
      </w:r>
      <w:r w:rsidR="000455AC" w:rsidRPr="006E5AEA">
        <w:rPr>
          <w:lang w:val="sr-Cyrl-RS"/>
        </w:rPr>
        <w:t>координација радног процеса</w:t>
      </w:r>
      <w:r w:rsidR="00C47922">
        <w:rPr>
          <w:lang w:val="sr-Cyrl-RS"/>
        </w:rPr>
        <w:t>,</w:t>
      </w:r>
    </w:p>
    <w:p w:rsidR="00783BA5" w:rsidRPr="00783BA5" w:rsidRDefault="000D070D" w:rsidP="00783BA5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</w:t>
      </w:r>
      <w:r w:rsidR="00CB4C5D">
        <w:rPr>
          <w:lang w:val="sr-Cyrl-RS"/>
        </w:rPr>
        <w:t>р</w:t>
      </w:r>
      <w:r w:rsidR="00783BA5">
        <w:rPr>
          <w:lang w:val="sr-Cyrl-RS"/>
        </w:rPr>
        <w:t>езентовање резултат</w:t>
      </w:r>
      <w:r w:rsidR="00CB4C5D">
        <w:rPr>
          <w:lang w:val="sr-Cyrl-RS"/>
        </w:rPr>
        <w:t>а рада стручној и широј јавности</w:t>
      </w:r>
      <w:r>
        <w:rPr>
          <w:lang w:val="sr-Cyrl-RS"/>
        </w:rPr>
        <w:t xml:space="preserve"> може да буде наглашеније</w:t>
      </w:r>
      <w:r w:rsidR="00CB4C5D">
        <w:rPr>
          <w:lang w:val="sr-Cyrl-RS"/>
        </w:rPr>
        <w:t>,</w:t>
      </w:r>
    </w:p>
    <w:p w:rsidR="00783BA5" w:rsidRPr="00783BA5" w:rsidRDefault="00812252" w:rsidP="00783BA5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r w:rsidRPr="006E5AEA">
        <w:rPr>
          <w:lang w:val="sr-Cyrl-RS"/>
        </w:rPr>
        <w:t xml:space="preserve">Недовољна </w:t>
      </w:r>
      <w:r w:rsidR="000D070D">
        <w:rPr>
          <w:lang w:val="sr-Cyrl-RS"/>
        </w:rPr>
        <w:t xml:space="preserve">су </w:t>
      </w:r>
      <w:r w:rsidRPr="006E5AEA">
        <w:rPr>
          <w:lang w:val="sr-Cyrl-RS"/>
        </w:rPr>
        <w:t xml:space="preserve">средства за </w:t>
      </w:r>
      <w:r w:rsidR="00C47922">
        <w:t>награђивање према раду</w:t>
      </w:r>
      <w:r w:rsidR="00C47922">
        <w:rPr>
          <w:lang w:val="sr-Cyrl-RS"/>
        </w:rPr>
        <w:t>,</w:t>
      </w:r>
      <w:r w:rsidR="00783BA5">
        <w:rPr>
          <w:lang w:val="sr-Cyrl-RS"/>
        </w:rPr>
        <w:t xml:space="preserve"> додатна стручна усавршавања и едукације,</w:t>
      </w:r>
    </w:p>
    <w:p w:rsidR="00965B75" w:rsidRPr="006E5AEA" w:rsidRDefault="005354FC" w:rsidP="006E5AEA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r w:rsidRPr="006E5AEA">
        <w:rPr>
          <w:lang w:val="sr-Cyrl-RS"/>
        </w:rPr>
        <w:t xml:space="preserve">Синдром сагоревања кадра због </w:t>
      </w:r>
      <w:r w:rsidR="0089386D" w:rsidRPr="006E5AEA">
        <w:rPr>
          <w:lang w:val="sr-Cyrl-RS"/>
        </w:rPr>
        <w:t>рада са осетљивом категоријом пацијената</w:t>
      </w:r>
      <w:r w:rsidR="000D070D">
        <w:rPr>
          <w:lang w:val="sr-Cyrl-RS"/>
        </w:rPr>
        <w:t xml:space="preserve"> је изражен</w:t>
      </w:r>
      <w:r w:rsidRPr="006E5AEA">
        <w:rPr>
          <w:lang w:val="sr-Cyrl-RS"/>
        </w:rPr>
        <w:t>.</w:t>
      </w:r>
      <w:r w:rsidR="00820C99">
        <w:t xml:space="preserve"> </w:t>
      </w:r>
    </w:p>
    <w:p w:rsidR="00DA1CBD" w:rsidRDefault="00DA1CBD" w:rsidP="00965B75">
      <w:pPr>
        <w:jc w:val="both"/>
        <w:rPr>
          <w:lang w:val="sr-Cyrl-RS"/>
        </w:rPr>
      </w:pPr>
    </w:p>
    <w:p w:rsidR="00402DCF" w:rsidRDefault="00402DCF" w:rsidP="00965B75">
      <w:pPr>
        <w:jc w:val="both"/>
        <w:rPr>
          <w:lang w:val="sr-Cyrl-RS"/>
        </w:rPr>
      </w:pPr>
      <w:r>
        <w:lastRenderedPageBreak/>
        <w:t>СПОЉАШЊЕ МОГУЋНОСТИ</w:t>
      </w:r>
      <w:r>
        <w:rPr>
          <w:lang w:val="sr-Cyrl-RS"/>
        </w:rPr>
        <w:t>:</w:t>
      </w:r>
    </w:p>
    <w:p w:rsidR="00CB4C5D" w:rsidRDefault="00E96E67" w:rsidP="00CB4C5D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Б</w:t>
      </w:r>
      <w:r w:rsidR="00CB4C5D" w:rsidRPr="00CB4C5D">
        <w:rPr>
          <w:lang w:val="sr-Cyrl-RS"/>
        </w:rPr>
        <w:t>рој новорегистрованих зависника који су укључени у програме лечења, нарочито млађих,</w:t>
      </w:r>
      <w:r w:rsidR="00CB4C5D">
        <w:rPr>
          <w:lang w:val="sr-Cyrl-RS"/>
        </w:rPr>
        <w:t xml:space="preserve"> </w:t>
      </w:r>
      <w:r>
        <w:rPr>
          <w:lang w:val="sr-Cyrl-RS"/>
        </w:rPr>
        <w:t xml:space="preserve">треба повећати </w:t>
      </w:r>
      <w:r w:rsidR="00CB4C5D">
        <w:rPr>
          <w:lang w:val="sr-Cyrl-RS"/>
        </w:rPr>
        <w:t>развијањем програма прилагођених њиховим потребама,</w:t>
      </w:r>
      <w:r w:rsidR="000D070D">
        <w:rPr>
          <w:lang w:val="sr-Cyrl-RS"/>
        </w:rPr>
        <w:t xml:space="preserve"> нарочито програма раних интервенција,</w:t>
      </w:r>
    </w:p>
    <w:p w:rsidR="000D070D" w:rsidRDefault="00E96E67" w:rsidP="00CB4C5D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Повећати з</w:t>
      </w:r>
      <w:r w:rsidR="000D070D">
        <w:rPr>
          <w:lang w:val="sr-Cyrl-RS"/>
        </w:rPr>
        <w:t>адовољств</w:t>
      </w:r>
      <w:r>
        <w:rPr>
          <w:lang w:val="sr-Cyrl-RS"/>
        </w:rPr>
        <w:t>о</w:t>
      </w:r>
      <w:r w:rsidR="000D070D">
        <w:rPr>
          <w:lang w:val="sr-Cyrl-RS"/>
        </w:rPr>
        <w:t xml:space="preserve"> пацијената </w:t>
      </w:r>
      <w:r w:rsidR="00DA1CBD">
        <w:rPr>
          <w:lang w:val="sr-Cyrl-RS"/>
        </w:rPr>
        <w:t>нашим</w:t>
      </w:r>
      <w:r w:rsidR="000D070D">
        <w:rPr>
          <w:lang w:val="sr-Cyrl-RS"/>
        </w:rPr>
        <w:t xml:space="preserve"> програмима, </w:t>
      </w:r>
    </w:p>
    <w:p w:rsidR="007217AE" w:rsidRPr="007217AE" w:rsidRDefault="007217AE" w:rsidP="007217AE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Побољшањем услова рада и могућности усавршавања и напредовања повечава се задовољство и мотивисаност запослених,</w:t>
      </w:r>
    </w:p>
    <w:p w:rsidR="00402DCF" w:rsidRDefault="00720E97" w:rsidP="00402DCF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Унапредити</w:t>
      </w:r>
      <w:r w:rsidR="000455AC" w:rsidRPr="00402DCF">
        <w:rPr>
          <w:lang w:val="sr-Cyrl-RS"/>
        </w:rPr>
        <w:t xml:space="preserve"> сарадњ</w:t>
      </w:r>
      <w:r>
        <w:rPr>
          <w:lang w:val="sr-Cyrl-RS"/>
        </w:rPr>
        <w:t>у</w:t>
      </w:r>
      <w:r w:rsidR="00820C99">
        <w:t xml:space="preserve"> са </w:t>
      </w:r>
      <w:r w:rsidR="00267B66" w:rsidRPr="00402DCF">
        <w:rPr>
          <w:lang w:val="sr-Cyrl-RS"/>
        </w:rPr>
        <w:t>локалном заједницом</w:t>
      </w:r>
      <w:r w:rsidR="00402DCF">
        <w:rPr>
          <w:lang w:val="sr-Cyrl-RS"/>
        </w:rPr>
        <w:t>,</w:t>
      </w:r>
    </w:p>
    <w:p w:rsidR="00CB4C5D" w:rsidRDefault="00720E97" w:rsidP="00CB4C5D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Повећати учешће</w:t>
      </w:r>
      <w:r w:rsidR="00E96E67">
        <w:rPr>
          <w:lang w:val="sr-Cyrl-RS"/>
        </w:rPr>
        <w:t xml:space="preserve"> Установе</w:t>
      </w:r>
      <w:r w:rsidR="00820C99">
        <w:t xml:space="preserve"> у п</w:t>
      </w:r>
      <w:r w:rsidR="00812252">
        <w:t xml:space="preserve">ројектима </w:t>
      </w:r>
      <w:r w:rsidR="00812252" w:rsidRPr="00402DCF">
        <w:rPr>
          <w:lang w:val="sr-Cyrl-RS"/>
        </w:rPr>
        <w:t xml:space="preserve">других министарстава, као и </w:t>
      </w:r>
      <w:r w:rsidR="00676552">
        <w:rPr>
          <w:lang w:val="sr-Cyrl-RS"/>
        </w:rPr>
        <w:t xml:space="preserve">националних и </w:t>
      </w:r>
      <w:r w:rsidR="00812252" w:rsidRPr="00402DCF">
        <w:rPr>
          <w:lang w:val="sr-Cyrl-RS"/>
        </w:rPr>
        <w:t>интернационални</w:t>
      </w:r>
      <w:r w:rsidR="000455AC" w:rsidRPr="00402DCF">
        <w:rPr>
          <w:lang w:val="sr-Cyrl-RS"/>
        </w:rPr>
        <w:t>х донаторских</w:t>
      </w:r>
      <w:r w:rsidR="00812252" w:rsidRPr="00402DCF">
        <w:rPr>
          <w:lang w:val="sr-Cyrl-RS"/>
        </w:rPr>
        <w:t xml:space="preserve"> организација</w:t>
      </w:r>
      <w:r w:rsidR="00402DCF">
        <w:rPr>
          <w:lang w:val="sr-Cyrl-RS"/>
        </w:rPr>
        <w:t>,</w:t>
      </w:r>
    </w:p>
    <w:p w:rsidR="00402DCF" w:rsidRDefault="00676552" w:rsidP="00402DCF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Развити</w:t>
      </w:r>
      <w:r w:rsidR="00820C99">
        <w:t xml:space="preserve"> </w:t>
      </w:r>
      <w:r>
        <w:rPr>
          <w:lang w:val="sr-Cyrl-RS"/>
        </w:rPr>
        <w:t>комерцијалне програме у складу са исказаним потребама корисника наших здравствених услуга</w:t>
      </w:r>
      <w:r w:rsidR="00402DCF">
        <w:rPr>
          <w:lang w:val="sr-Cyrl-RS"/>
        </w:rPr>
        <w:t>,</w:t>
      </w:r>
    </w:p>
    <w:p w:rsidR="000D070D" w:rsidRDefault="007217AE" w:rsidP="00402DCF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Уз п</w:t>
      </w:r>
      <w:r w:rsidR="000D070D">
        <w:rPr>
          <w:lang w:val="sr-Cyrl-RS"/>
        </w:rPr>
        <w:t>одршк</w:t>
      </w:r>
      <w:r>
        <w:rPr>
          <w:lang w:val="sr-Cyrl-RS"/>
        </w:rPr>
        <w:t>у</w:t>
      </w:r>
      <w:r w:rsidR="00402DCF">
        <w:rPr>
          <w:lang w:val="sr-Cyrl-RS"/>
        </w:rPr>
        <w:t xml:space="preserve"> Министарства здравља и локалне самоуправе кроз</w:t>
      </w:r>
      <w:r w:rsidR="00267B66" w:rsidRPr="00402DCF">
        <w:rPr>
          <w:lang w:val="sr-Cyrl-RS"/>
        </w:rPr>
        <w:t xml:space="preserve"> План мреже здравствених установа дефинисана </w:t>
      </w:r>
      <w:r>
        <w:rPr>
          <w:lang w:val="sr-Cyrl-RS"/>
        </w:rPr>
        <w:t xml:space="preserve">је </w:t>
      </w:r>
      <w:r w:rsidR="00267B66" w:rsidRPr="00402DCF">
        <w:rPr>
          <w:lang w:val="sr-Cyrl-RS"/>
        </w:rPr>
        <w:t>улога у лечењу зависника свих здравствених установа</w:t>
      </w:r>
      <w:r w:rsidR="000D070D">
        <w:rPr>
          <w:lang w:val="sr-Cyrl-RS"/>
        </w:rPr>
        <w:t xml:space="preserve">, </w:t>
      </w:r>
      <w:r>
        <w:rPr>
          <w:lang w:val="sr-Cyrl-RS"/>
        </w:rPr>
        <w:t>и тиме повећ</w:t>
      </w:r>
      <w:r w:rsidR="000D070D">
        <w:rPr>
          <w:lang w:val="sr-Cyrl-RS"/>
        </w:rPr>
        <w:t>а</w:t>
      </w:r>
      <w:r>
        <w:rPr>
          <w:lang w:val="sr-Cyrl-RS"/>
        </w:rPr>
        <w:t>н</w:t>
      </w:r>
      <w:r w:rsidR="000D070D">
        <w:rPr>
          <w:lang w:val="sr-Cyrl-RS"/>
        </w:rPr>
        <w:t xml:space="preserve"> број стручњака који раде са зависницима на св</w:t>
      </w:r>
      <w:r>
        <w:rPr>
          <w:lang w:val="sr-Cyrl-RS"/>
        </w:rPr>
        <w:t>а три нивоа здравствене заштите. Повећана потреба за њиховом додатном едукацијом отвара могућности за ширење наших знања и искустава.</w:t>
      </w:r>
    </w:p>
    <w:p w:rsidR="00402DCF" w:rsidRDefault="00402DCF" w:rsidP="00402DCF">
      <w:pPr>
        <w:pStyle w:val="ListParagraph"/>
        <w:ind w:left="284" w:hanging="284"/>
        <w:jc w:val="both"/>
        <w:rPr>
          <w:lang w:val="sr-Cyrl-RS"/>
        </w:rPr>
      </w:pPr>
    </w:p>
    <w:p w:rsidR="00402DCF" w:rsidRDefault="00820C99" w:rsidP="00402DCF">
      <w:pPr>
        <w:pStyle w:val="ListParagraph"/>
        <w:ind w:left="284" w:hanging="284"/>
        <w:jc w:val="both"/>
        <w:rPr>
          <w:lang w:val="sr-Cyrl-RS"/>
        </w:rPr>
      </w:pPr>
      <w:r>
        <w:t>СПОЉАШЊЕ ПРЕТЊЕ</w:t>
      </w:r>
      <w:r w:rsidR="00402DCF">
        <w:rPr>
          <w:lang w:val="sr-Cyrl-RS"/>
        </w:rPr>
        <w:t>:</w:t>
      </w:r>
    </w:p>
    <w:p w:rsidR="0080676B" w:rsidRDefault="00820C99" w:rsidP="0080676B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r>
        <w:t>Старосна структура</w:t>
      </w:r>
      <w:r w:rsidR="00267B66" w:rsidRPr="00402DCF">
        <w:rPr>
          <w:lang w:val="sr-Cyrl-RS"/>
        </w:rPr>
        <w:t xml:space="preserve"> </w:t>
      </w:r>
      <w:r w:rsidR="00783BA5">
        <w:rPr>
          <w:lang w:val="sr-Cyrl-RS"/>
        </w:rPr>
        <w:t xml:space="preserve">запослених </w:t>
      </w:r>
      <w:r w:rsidR="00E96E67">
        <w:rPr>
          <w:lang w:val="sr-Cyrl-RS"/>
        </w:rPr>
        <w:t xml:space="preserve">није добра </w:t>
      </w:r>
      <w:r w:rsidR="00267B66" w:rsidRPr="00402DCF">
        <w:rPr>
          <w:lang w:val="sr-Cyrl-RS"/>
        </w:rPr>
        <w:t xml:space="preserve">и </w:t>
      </w:r>
      <w:r w:rsidR="00E96E67">
        <w:rPr>
          <w:lang w:val="sr-Cyrl-RS"/>
        </w:rPr>
        <w:t xml:space="preserve">постоје </w:t>
      </w:r>
      <w:r w:rsidR="00783BA5">
        <w:rPr>
          <w:lang w:val="sr-Cyrl-RS"/>
        </w:rPr>
        <w:t>тешкоће у пријему</w:t>
      </w:r>
      <w:r w:rsidR="00783BA5" w:rsidRPr="006E5AEA">
        <w:rPr>
          <w:lang w:val="sr-Cyrl-RS"/>
        </w:rPr>
        <w:t xml:space="preserve"> </w:t>
      </w:r>
      <w:r w:rsidR="00783BA5">
        <w:rPr>
          <w:lang w:val="sr-Cyrl-RS"/>
        </w:rPr>
        <w:t>младих кадрова због смањења обезбеђених средстава</w:t>
      </w:r>
      <w:r w:rsidR="00806646">
        <w:rPr>
          <w:lang w:val="sr-Cyrl-RS"/>
        </w:rPr>
        <w:t xml:space="preserve"> за њихово запошљавање</w:t>
      </w:r>
      <w:r w:rsidR="00783BA5">
        <w:rPr>
          <w:lang w:val="sr-Cyrl-RS"/>
        </w:rPr>
        <w:t>,</w:t>
      </w:r>
    </w:p>
    <w:p w:rsidR="0080676B" w:rsidRPr="0080676B" w:rsidRDefault="0080676B" w:rsidP="0080676B">
      <w:pPr>
        <w:pStyle w:val="ListParagraph"/>
        <w:numPr>
          <w:ilvl w:val="0"/>
          <w:numId w:val="7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Постоји страх да ће особа која уђе у болницу одмах добити дијагнозу зависности и да то могу сазнати они који су јој важни, полиција, школа, послодавац и сл.,</w:t>
      </w:r>
    </w:p>
    <w:p w:rsidR="00783BA5" w:rsidRDefault="00E96E67" w:rsidP="00402DCF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Постоји перцепција б</w:t>
      </w:r>
      <w:r w:rsidR="00783BA5">
        <w:rPr>
          <w:lang w:val="sr-Cyrl-RS"/>
        </w:rPr>
        <w:t>олнице у широј јавности као установе у к</w:t>
      </w:r>
      <w:r w:rsidR="0080676B">
        <w:rPr>
          <w:lang w:val="sr-Cyrl-RS"/>
        </w:rPr>
        <w:t>ојој се лече старији зависници и да нема програма за младе особе</w:t>
      </w:r>
      <w:r w:rsidR="00783BA5">
        <w:rPr>
          <w:lang w:val="sr-Cyrl-RS"/>
        </w:rPr>
        <w:t>,</w:t>
      </w:r>
      <w:r w:rsidR="0080676B">
        <w:rPr>
          <w:lang w:val="sr-Cyrl-RS"/>
        </w:rPr>
        <w:t xml:space="preserve"> </w:t>
      </w:r>
      <w:r w:rsidR="0001272B">
        <w:rPr>
          <w:lang w:val="sr-Cyrl-RS"/>
        </w:rPr>
        <w:t>као и да је лечење зависности неуспешно,</w:t>
      </w:r>
    </w:p>
    <w:p w:rsidR="00F55E61" w:rsidRDefault="00E96E67" w:rsidP="00402DCF">
      <w:pPr>
        <w:pStyle w:val="ListParagraph"/>
        <w:numPr>
          <w:ilvl w:val="0"/>
          <w:numId w:val="8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Друге установе владиног, невладиног и</w:t>
      </w:r>
      <w:r w:rsidR="000D070D">
        <w:t xml:space="preserve"> приватног сектора</w:t>
      </w:r>
      <w:r>
        <w:rPr>
          <w:lang w:val="sr-Cyrl-RS"/>
        </w:rPr>
        <w:t xml:space="preserve"> су све присутније и </w:t>
      </w:r>
      <w:r w:rsidR="00806646">
        <w:rPr>
          <w:lang w:val="sr-Cyrl-RS"/>
        </w:rPr>
        <w:t xml:space="preserve"> ово треба имати у виду </w:t>
      </w:r>
      <w:r>
        <w:rPr>
          <w:lang w:val="sr-Cyrl-RS"/>
        </w:rPr>
        <w:t xml:space="preserve">приликом </w:t>
      </w:r>
      <w:r w:rsidR="00DB4C5C">
        <w:rPr>
          <w:lang w:val="sr-Cyrl-RS"/>
        </w:rPr>
        <w:t>доношења одлука о даљем развоју Установе</w:t>
      </w:r>
      <w:r w:rsidR="000D070D">
        <w:rPr>
          <w:lang w:val="sr-Cyrl-RS"/>
        </w:rPr>
        <w:t>.</w:t>
      </w:r>
    </w:p>
    <w:p w:rsidR="00B54904" w:rsidRDefault="00B54904" w:rsidP="00B54904">
      <w:pPr>
        <w:jc w:val="both"/>
        <w:rPr>
          <w:lang w:val="sr-Cyrl-RS"/>
        </w:rPr>
      </w:pPr>
    </w:p>
    <w:p w:rsidR="00B54904" w:rsidRDefault="00B54904" w:rsidP="00B54904">
      <w:pPr>
        <w:jc w:val="both"/>
        <w:rPr>
          <w:lang w:val="sr-Cyrl-RS"/>
        </w:rPr>
      </w:pPr>
      <w:r>
        <w:t xml:space="preserve">СТРАТЕШКИ ЦИЉ 1: </w:t>
      </w:r>
      <w:r w:rsidRPr="005A7D55">
        <w:rPr>
          <w:lang w:val="sr-Cyrl-RS"/>
        </w:rPr>
        <w:t>ПОБОЉШАЊЕ КВАЛИТЕТА РАДА У ПРЕВЕНЦИЈИ, ЛЕЧЕЊУ И РЕХАБИЛИТАЦИЈИ БОЛЕСТИ ЗАВИСНОСТИ</w:t>
      </w:r>
    </w:p>
    <w:p w:rsidR="00B54904" w:rsidRDefault="00B54904" w:rsidP="00B54904">
      <w:pPr>
        <w:jc w:val="both"/>
        <w:rPr>
          <w:lang w:val="sr-Cyrl-RS"/>
        </w:rPr>
      </w:pPr>
      <w:r w:rsidRPr="00E92E53">
        <w:rPr>
          <w:b/>
          <w:lang w:val="sr-Cyrl-RS"/>
        </w:rPr>
        <w:t>Циљ:</w:t>
      </w:r>
      <w:r w:rsidR="00EC0B0C">
        <w:rPr>
          <w:lang w:val="sr-Cyrl-RS"/>
        </w:rPr>
        <w:t xml:space="preserve"> Унапређење квалитета рада и услуга кроз дефинисање програма лечења и процедура које су битне за повећање ефикасности рада, уштеду ресурса, веће задовољство пацијената пруженим здравственим услугама, рационалније организовање посла и веће задовољство запослених. Редовно праћење и анализа реализације планираних и остварених активности и циљева уз мере за унапређење квалитета и ефикасности рада.</w:t>
      </w:r>
    </w:p>
    <w:p w:rsidR="00B54904" w:rsidRPr="00EC0B0C" w:rsidRDefault="00B54904" w:rsidP="00B54904">
      <w:pPr>
        <w:jc w:val="both"/>
        <w:rPr>
          <w:lang w:val="sr-Cyrl-RS"/>
        </w:rPr>
      </w:pPr>
      <w:r w:rsidRPr="00E92E53">
        <w:rPr>
          <w:b/>
          <w:lang w:val="sr-Cyrl-RS"/>
        </w:rPr>
        <w:t>Очекивани резултати:</w:t>
      </w:r>
      <w:r>
        <w:t xml:space="preserve"> </w:t>
      </w:r>
      <w:r w:rsidR="00FB301C">
        <w:rPr>
          <w:lang w:val="sr-Cyrl-RS"/>
        </w:rPr>
        <w:t>јасни и прецизни протоколи за све програме лечења</w:t>
      </w:r>
      <w:r w:rsidR="00EC0B0C">
        <w:rPr>
          <w:lang w:val="sr-Cyrl-RS"/>
        </w:rPr>
        <w:t xml:space="preserve">, </w:t>
      </w:r>
      <w:r w:rsidR="00FB301C">
        <w:rPr>
          <w:lang w:val="sr-Cyrl-RS"/>
        </w:rPr>
        <w:t xml:space="preserve">процедуре написане, усвојене и примењују се, </w:t>
      </w:r>
      <w:r w:rsidR="00EC0B0C">
        <w:rPr>
          <w:lang w:val="sr-Cyrl-RS"/>
        </w:rPr>
        <w:t>уштеда финансија, рационалнија потрошња лекова, санитетског материјала и другог потрошног материјала.</w:t>
      </w:r>
    </w:p>
    <w:p w:rsidR="00B54904" w:rsidRDefault="00B54904" w:rsidP="00B54904">
      <w:pPr>
        <w:jc w:val="both"/>
        <w:rPr>
          <w:lang w:val="sr-Cyrl-RS"/>
        </w:rPr>
      </w:pPr>
      <w:r>
        <w:lastRenderedPageBreak/>
        <w:t xml:space="preserve">СТРАТЕШКИ ЦИЉ 2: </w:t>
      </w:r>
      <w:r>
        <w:rPr>
          <w:lang w:val="sr-Cyrl-RS"/>
        </w:rPr>
        <w:t>УНАПРЕЂЕЊЕ ЗАДОВОЉСТВА ПАЦИЈЕНАТА ЗДРАВСТВЕНИМ УСЛУГАМА СПЕЦИЈАЛНЕ БОЛНИЦЕ ЗА БОЛЕСТИ ЗАВИСНОСТИ</w:t>
      </w:r>
    </w:p>
    <w:p w:rsidR="00B54904" w:rsidRDefault="00B54904" w:rsidP="00B54904">
      <w:pPr>
        <w:jc w:val="both"/>
        <w:rPr>
          <w:lang w:val="sr-Cyrl-RS"/>
        </w:rPr>
      </w:pPr>
      <w:r w:rsidRPr="00E92E53">
        <w:rPr>
          <w:b/>
          <w:lang w:val="sr-Cyrl-RS"/>
        </w:rPr>
        <w:t>Циљ:</w:t>
      </w:r>
      <w:r w:rsidR="00EC0B0C">
        <w:rPr>
          <w:lang w:val="sr-Cyrl-RS"/>
        </w:rPr>
        <w:t xml:space="preserve"> </w:t>
      </w:r>
      <w:r w:rsidR="00FB301C">
        <w:rPr>
          <w:lang w:val="sr-Cyrl-RS"/>
        </w:rPr>
        <w:t>На свим оделењима постоје књиге утисака и кутије за коментаре пацијената које се редовно прате и анализирају, примедбе се уважавају у настојању да се што адекватније изађе у сусрет потребама сваког пацијента посебно током програма лечења и боравка пацијента у болници.</w:t>
      </w:r>
    </w:p>
    <w:p w:rsidR="00B54904" w:rsidRPr="005A7D55" w:rsidRDefault="00B54904" w:rsidP="00B54904">
      <w:pPr>
        <w:jc w:val="both"/>
        <w:rPr>
          <w:lang w:val="sr-Cyrl-RS"/>
        </w:rPr>
      </w:pPr>
      <w:r w:rsidRPr="00E92E53">
        <w:rPr>
          <w:b/>
          <w:lang w:val="sr-Cyrl-RS"/>
        </w:rPr>
        <w:t>Очекивани резултати:</w:t>
      </w:r>
      <w:r>
        <w:t xml:space="preserve"> </w:t>
      </w:r>
      <w:r w:rsidR="00EC0B0C">
        <w:rPr>
          <w:lang w:val="sr-Cyrl-RS"/>
        </w:rPr>
        <w:t>повећано задовољства пацијената, повећан број млађих пацијената који се први пут јављају на лечење.</w:t>
      </w:r>
    </w:p>
    <w:p w:rsidR="00B54904" w:rsidRDefault="00B54904" w:rsidP="00B54904">
      <w:pPr>
        <w:jc w:val="both"/>
        <w:rPr>
          <w:lang w:val="sr-Cyrl-RS"/>
        </w:rPr>
      </w:pPr>
      <w:r>
        <w:t xml:space="preserve">СТРАТЕШКИ ЦИЉ </w:t>
      </w:r>
      <w:r>
        <w:rPr>
          <w:lang w:val="sr-Cyrl-RS"/>
        </w:rPr>
        <w:t>3: ЈАЧАЊЕ ЉУДСКИХ РЕСУРСА</w:t>
      </w:r>
    </w:p>
    <w:p w:rsidR="00B54904" w:rsidRDefault="00B54904" w:rsidP="00B54904">
      <w:pPr>
        <w:jc w:val="both"/>
        <w:rPr>
          <w:lang w:val="sr-Cyrl-RS"/>
        </w:rPr>
      </w:pPr>
      <w:r w:rsidRPr="00E92E53">
        <w:rPr>
          <w:b/>
          <w:lang w:val="sr-Cyrl-RS"/>
        </w:rPr>
        <w:t>Циљ:</w:t>
      </w:r>
      <w:r w:rsidR="00FB301C">
        <w:rPr>
          <w:lang w:val="sr-Cyrl-RS"/>
        </w:rPr>
        <w:t xml:space="preserve"> Повећање улагања у сваког запосленог омогућавањем стручног усавршавања, ра</w:t>
      </w:r>
      <w:r w:rsidR="001F68E9">
        <w:rPr>
          <w:lang w:val="sr-Cyrl-RS"/>
        </w:rPr>
        <w:t xml:space="preserve">ционалном организацијом посла, </w:t>
      </w:r>
      <w:r w:rsidR="00FB301C">
        <w:rPr>
          <w:lang w:val="sr-Cyrl-RS"/>
        </w:rPr>
        <w:t>награђивањем за залагање у раду</w:t>
      </w:r>
      <w:r w:rsidR="001F68E9">
        <w:rPr>
          <w:lang w:val="sr-Cyrl-RS"/>
        </w:rPr>
        <w:t>, обезбеђивањем оптималних услова за рад и редовном бригом о здрављу сваког запосленог</w:t>
      </w:r>
      <w:r w:rsidR="00FB301C">
        <w:rPr>
          <w:lang w:val="sr-Cyrl-RS"/>
        </w:rPr>
        <w:t>.</w:t>
      </w:r>
    </w:p>
    <w:p w:rsidR="00B54904" w:rsidRPr="00FB301C" w:rsidRDefault="00B54904" w:rsidP="00B54904">
      <w:pPr>
        <w:jc w:val="both"/>
        <w:rPr>
          <w:lang w:val="sr-Cyrl-RS"/>
        </w:rPr>
      </w:pPr>
      <w:r w:rsidRPr="001F68E9">
        <w:rPr>
          <w:b/>
          <w:lang w:val="sr-Cyrl-RS"/>
        </w:rPr>
        <w:t>Очекивани резултати:</w:t>
      </w:r>
      <w:r>
        <w:t xml:space="preserve"> </w:t>
      </w:r>
      <w:r w:rsidR="00FB301C">
        <w:rPr>
          <w:lang w:val="sr-Cyrl-RS"/>
        </w:rPr>
        <w:t>повећање нивоа едукације запослених, веће задовољство условима рада, организацијом посла, могућношћу напредовања и комуникацијом са осталим колегама.</w:t>
      </w:r>
    </w:p>
    <w:p w:rsidR="00B54904" w:rsidRDefault="00B54904" w:rsidP="00B54904">
      <w:pPr>
        <w:jc w:val="both"/>
        <w:rPr>
          <w:lang w:val="sr-Cyrl-RS"/>
        </w:rPr>
      </w:pPr>
      <w:r>
        <w:rPr>
          <w:lang w:val="sr-Cyrl-RS"/>
        </w:rPr>
        <w:t>СТРАТЕШКИ ЦИЉ 4: УНАПРЕЂЕЊЕ МАТЕРИЈАЛНО-ТЕХНИЧКИХ КАПАЦИТЕТА УСТАНОВЕ</w:t>
      </w:r>
    </w:p>
    <w:p w:rsidR="00B54904" w:rsidRDefault="00B54904" w:rsidP="00B54904">
      <w:pPr>
        <w:jc w:val="both"/>
        <w:rPr>
          <w:lang w:val="sr-Cyrl-RS"/>
        </w:rPr>
      </w:pPr>
      <w:r w:rsidRPr="0098744A">
        <w:rPr>
          <w:b/>
          <w:lang w:val="sr-Cyrl-RS"/>
        </w:rPr>
        <w:t>Циљ:</w:t>
      </w:r>
      <w:r w:rsidR="00FB301C">
        <w:rPr>
          <w:lang w:val="sr-Cyrl-RS"/>
        </w:rPr>
        <w:t xml:space="preserve"> одржавање зграде, улагање у кречење, замену дотрајалих елемената (подови, прозори, клима уређаји, канцеларијски намештај и материјал, рачунарска опрема и др.)</w:t>
      </w:r>
      <w:r w:rsidR="00505F5E">
        <w:rPr>
          <w:lang w:val="sr-Cyrl-RS"/>
        </w:rPr>
        <w:t>, редовно сервисирање апарата и опреме, обезбеђена средства за ванредне кварове и брза санација.</w:t>
      </w:r>
    </w:p>
    <w:p w:rsidR="00B54904" w:rsidRPr="00505F5E" w:rsidRDefault="00B54904" w:rsidP="00B54904">
      <w:pPr>
        <w:jc w:val="both"/>
        <w:rPr>
          <w:lang w:val="sr-Cyrl-RS"/>
        </w:rPr>
      </w:pPr>
      <w:r w:rsidRPr="0098744A">
        <w:rPr>
          <w:b/>
          <w:lang w:val="sr-Cyrl-RS"/>
        </w:rPr>
        <w:t>Очекивани резултати:</w:t>
      </w:r>
      <w:r>
        <w:t xml:space="preserve"> </w:t>
      </w:r>
      <w:r w:rsidR="00505F5E">
        <w:rPr>
          <w:lang w:val="sr-Cyrl-RS"/>
        </w:rPr>
        <w:t>објекат се редовно и уредно одржава</w:t>
      </w:r>
      <w:r w:rsidR="0098744A">
        <w:rPr>
          <w:lang w:val="sr-Cyrl-RS"/>
        </w:rPr>
        <w:t>, унапређују се капацитети установе у складу са могућностима.</w:t>
      </w:r>
    </w:p>
    <w:p w:rsidR="00B54904" w:rsidRDefault="00B54904" w:rsidP="00B54904">
      <w:pPr>
        <w:jc w:val="both"/>
        <w:rPr>
          <w:lang w:val="sr-Cyrl-RS"/>
        </w:rPr>
      </w:pPr>
      <w:r>
        <w:rPr>
          <w:lang w:val="sr-Cyrl-RS"/>
        </w:rPr>
        <w:t>СТРАТЕШКИ ЦИЉ 5: АКРЕДИТАЦИЈА УСТАНОВЕ</w:t>
      </w:r>
    </w:p>
    <w:p w:rsidR="00B54904" w:rsidRPr="0098744A" w:rsidRDefault="00B54904" w:rsidP="00B54904">
      <w:pPr>
        <w:jc w:val="both"/>
        <w:rPr>
          <w:lang w:val="sr-Cyrl-RS"/>
        </w:rPr>
      </w:pPr>
      <w:r w:rsidRPr="0098744A">
        <w:rPr>
          <w:b/>
          <w:lang w:val="sr-Cyrl-RS"/>
        </w:rPr>
        <w:t>Циљ:</w:t>
      </w:r>
      <w:r w:rsidR="0098744A">
        <w:rPr>
          <w:b/>
          <w:lang w:val="sr-Cyrl-RS"/>
        </w:rPr>
        <w:t xml:space="preserve"> </w:t>
      </w:r>
      <w:r w:rsidR="0098744A">
        <w:rPr>
          <w:lang w:val="sr-Cyrl-RS"/>
        </w:rPr>
        <w:t xml:space="preserve">До краја године установа акредитована, процедуре усвојене, примењују се, редовно се контролише њихова примена и унапређују се рад на свим сектроима на основу остварују се дефинисани циљеви по плану, редовно се контролише примена </w:t>
      </w:r>
    </w:p>
    <w:p w:rsidR="00B54904" w:rsidRPr="00872401" w:rsidRDefault="00B54904" w:rsidP="00B54904">
      <w:pPr>
        <w:jc w:val="both"/>
        <w:rPr>
          <w:lang w:val="sr-Cyrl-RS"/>
        </w:rPr>
      </w:pPr>
      <w:r>
        <w:rPr>
          <w:lang w:val="sr-Cyrl-RS"/>
        </w:rPr>
        <w:t>Очекивани резултати:</w:t>
      </w:r>
      <w:r>
        <w:t xml:space="preserve"> </w:t>
      </w:r>
      <w:r w:rsidR="00872401">
        <w:rPr>
          <w:lang w:val="sr-Cyrl-RS"/>
        </w:rPr>
        <w:t>успешно завршена акредитација до краја новембра 2018.г., наставља се одржавања стандарда дефинисаних кроз процес акредитације.</w:t>
      </w:r>
    </w:p>
    <w:p w:rsidR="00B54904" w:rsidRPr="00B54904" w:rsidRDefault="00B54904" w:rsidP="00B54904">
      <w:pPr>
        <w:jc w:val="both"/>
        <w:rPr>
          <w:lang w:val="sr-Cyrl-RS"/>
        </w:rPr>
      </w:pPr>
    </w:p>
    <w:sectPr w:rsidR="00B54904" w:rsidRPr="00B549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2D" w:rsidRDefault="0010672D" w:rsidP="00254EB6">
      <w:pPr>
        <w:spacing w:after="0" w:line="240" w:lineRule="auto"/>
      </w:pPr>
      <w:r>
        <w:separator/>
      </w:r>
    </w:p>
  </w:endnote>
  <w:endnote w:type="continuationSeparator" w:id="0">
    <w:p w:rsidR="0010672D" w:rsidRDefault="0010672D" w:rsidP="002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6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EB6" w:rsidRDefault="00254E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3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4EB6" w:rsidRDefault="0025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2D" w:rsidRDefault="0010672D" w:rsidP="00254EB6">
      <w:pPr>
        <w:spacing w:after="0" w:line="240" w:lineRule="auto"/>
      </w:pPr>
      <w:r>
        <w:separator/>
      </w:r>
    </w:p>
  </w:footnote>
  <w:footnote w:type="continuationSeparator" w:id="0">
    <w:p w:rsidR="0010672D" w:rsidRDefault="0010672D" w:rsidP="0025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AFF"/>
    <w:multiLevelType w:val="hybridMultilevel"/>
    <w:tmpl w:val="C56E8E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243C"/>
    <w:multiLevelType w:val="hybridMultilevel"/>
    <w:tmpl w:val="3F3C5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228C"/>
    <w:multiLevelType w:val="hybridMultilevel"/>
    <w:tmpl w:val="CCA801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29F3"/>
    <w:multiLevelType w:val="hybridMultilevel"/>
    <w:tmpl w:val="0A20B7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6258"/>
    <w:multiLevelType w:val="hybridMultilevel"/>
    <w:tmpl w:val="28EE7E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2215"/>
    <w:multiLevelType w:val="hybridMultilevel"/>
    <w:tmpl w:val="26E8F8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6FA3"/>
    <w:multiLevelType w:val="hybridMultilevel"/>
    <w:tmpl w:val="CE46F442"/>
    <w:lvl w:ilvl="0" w:tplc="9C70E72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61AE"/>
    <w:multiLevelType w:val="hybridMultilevel"/>
    <w:tmpl w:val="14C64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7B"/>
    <w:rsid w:val="0001272B"/>
    <w:rsid w:val="00020712"/>
    <w:rsid w:val="00026041"/>
    <w:rsid w:val="000455AC"/>
    <w:rsid w:val="000475E7"/>
    <w:rsid w:val="00062F42"/>
    <w:rsid w:val="00085172"/>
    <w:rsid w:val="000D070D"/>
    <w:rsid w:val="0010672D"/>
    <w:rsid w:val="00184A4F"/>
    <w:rsid w:val="001A0A8B"/>
    <w:rsid w:val="001C5408"/>
    <w:rsid w:val="001D34B7"/>
    <w:rsid w:val="001D3A60"/>
    <w:rsid w:val="001E5FD5"/>
    <w:rsid w:val="001E6662"/>
    <w:rsid w:val="001F68E9"/>
    <w:rsid w:val="00211FC6"/>
    <w:rsid w:val="00254EB6"/>
    <w:rsid w:val="00267B66"/>
    <w:rsid w:val="00305894"/>
    <w:rsid w:val="003131AB"/>
    <w:rsid w:val="003330EA"/>
    <w:rsid w:val="00355337"/>
    <w:rsid w:val="003A05F2"/>
    <w:rsid w:val="003A3107"/>
    <w:rsid w:val="00402DCF"/>
    <w:rsid w:val="00437D57"/>
    <w:rsid w:val="004649D9"/>
    <w:rsid w:val="00487D69"/>
    <w:rsid w:val="004A7678"/>
    <w:rsid w:val="00505F5E"/>
    <w:rsid w:val="005245DC"/>
    <w:rsid w:val="005354FC"/>
    <w:rsid w:val="00572AF8"/>
    <w:rsid w:val="005967A9"/>
    <w:rsid w:val="005A7D55"/>
    <w:rsid w:val="005C5978"/>
    <w:rsid w:val="005D4D47"/>
    <w:rsid w:val="005F2F03"/>
    <w:rsid w:val="00607EE9"/>
    <w:rsid w:val="00676552"/>
    <w:rsid w:val="006E5AEA"/>
    <w:rsid w:val="006F3867"/>
    <w:rsid w:val="007202D3"/>
    <w:rsid w:val="00720E97"/>
    <w:rsid w:val="007217AE"/>
    <w:rsid w:val="00741750"/>
    <w:rsid w:val="00745C88"/>
    <w:rsid w:val="00753371"/>
    <w:rsid w:val="007757EA"/>
    <w:rsid w:val="00783BA5"/>
    <w:rsid w:val="007A732D"/>
    <w:rsid w:val="007E781E"/>
    <w:rsid w:val="00806646"/>
    <w:rsid w:val="0080676B"/>
    <w:rsid w:val="00812252"/>
    <w:rsid w:val="00820C99"/>
    <w:rsid w:val="0087007B"/>
    <w:rsid w:val="00872401"/>
    <w:rsid w:val="00877653"/>
    <w:rsid w:val="0089386D"/>
    <w:rsid w:val="008B1ACE"/>
    <w:rsid w:val="00940FCB"/>
    <w:rsid w:val="00965B75"/>
    <w:rsid w:val="0098744A"/>
    <w:rsid w:val="009A6D3E"/>
    <w:rsid w:val="00A03C39"/>
    <w:rsid w:val="00A31E16"/>
    <w:rsid w:val="00A35F60"/>
    <w:rsid w:val="00AD5FA6"/>
    <w:rsid w:val="00B0551C"/>
    <w:rsid w:val="00B422BE"/>
    <w:rsid w:val="00B54904"/>
    <w:rsid w:val="00B96AE1"/>
    <w:rsid w:val="00BC2250"/>
    <w:rsid w:val="00BE3D47"/>
    <w:rsid w:val="00C12D97"/>
    <w:rsid w:val="00C27350"/>
    <w:rsid w:val="00C44E46"/>
    <w:rsid w:val="00C47922"/>
    <w:rsid w:val="00C515D1"/>
    <w:rsid w:val="00C92F26"/>
    <w:rsid w:val="00CB4C5D"/>
    <w:rsid w:val="00D00AAB"/>
    <w:rsid w:val="00D118E1"/>
    <w:rsid w:val="00D97F23"/>
    <w:rsid w:val="00DA1CBD"/>
    <w:rsid w:val="00DB4C5C"/>
    <w:rsid w:val="00DC04D8"/>
    <w:rsid w:val="00DF6255"/>
    <w:rsid w:val="00E20963"/>
    <w:rsid w:val="00E3551E"/>
    <w:rsid w:val="00E8028A"/>
    <w:rsid w:val="00E84EEF"/>
    <w:rsid w:val="00E92E53"/>
    <w:rsid w:val="00E96E67"/>
    <w:rsid w:val="00EB7170"/>
    <w:rsid w:val="00EC0B0C"/>
    <w:rsid w:val="00EF6A6D"/>
    <w:rsid w:val="00F51FDC"/>
    <w:rsid w:val="00F55E61"/>
    <w:rsid w:val="00F62793"/>
    <w:rsid w:val="00F83D96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75"/>
    <w:pPr>
      <w:ind w:left="720"/>
      <w:contextualSpacing/>
    </w:pPr>
  </w:style>
  <w:style w:type="paragraph" w:customStyle="1" w:styleId="Body">
    <w:name w:val="Body"/>
    <w:rsid w:val="007202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2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B6"/>
  </w:style>
  <w:style w:type="paragraph" w:styleId="Footer">
    <w:name w:val="footer"/>
    <w:basedOn w:val="Normal"/>
    <w:link w:val="FooterChar"/>
    <w:uiPriority w:val="99"/>
    <w:unhideWhenUsed/>
    <w:rsid w:val="002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75"/>
    <w:pPr>
      <w:ind w:left="720"/>
      <w:contextualSpacing/>
    </w:pPr>
  </w:style>
  <w:style w:type="paragraph" w:customStyle="1" w:styleId="Body">
    <w:name w:val="Body"/>
    <w:rsid w:val="007202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2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B6"/>
  </w:style>
  <w:style w:type="paragraph" w:styleId="Footer">
    <w:name w:val="footer"/>
    <w:basedOn w:val="Normal"/>
    <w:link w:val="FooterChar"/>
    <w:uiPriority w:val="99"/>
    <w:unhideWhenUsed/>
    <w:rsid w:val="0025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4EFD-DC35-4AB5-8EEC-52E57A11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Direktorka</dc:creator>
  <cp:lastModifiedBy>Direktorka</cp:lastModifiedBy>
  <cp:revision>49</cp:revision>
  <dcterms:created xsi:type="dcterms:W3CDTF">2018-04-13T08:16:00Z</dcterms:created>
  <dcterms:modified xsi:type="dcterms:W3CDTF">2018-06-25T07:49:00Z</dcterms:modified>
</cp:coreProperties>
</file>